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815" w:rsidRPr="00431369" w:rsidRDefault="00F35F91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72"/>
          <w:szCs w:val="72"/>
        </w:rPr>
      </w:pPr>
      <w:r>
        <w:rPr>
          <w:rFonts w:ascii="Times New Roman" w:eastAsia="標楷體" w:hAnsi="標楷體"/>
          <w:b/>
          <w:bCs/>
          <w:sz w:val="72"/>
          <w:szCs w:val="72"/>
        </w:rPr>
        <w:t>美和</w:t>
      </w:r>
      <w:r>
        <w:rPr>
          <w:rFonts w:ascii="Times New Roman" w:eastAsia="標楷體" w:hAnsi="標楷體" w:hint="eastAsia"/>
          <w:b/>
          <w:bCs/>
          <w:sz w:val="72"/>
          <w:szCs w:val="72"/>
        </w:rPr>
        <w:t>科技大學</w:t>
      </w:r>
    </w:p>
    <w:p w:rsidR="0084093C" w:rsidRPr="00431369" w:rsidRDefault="00591436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noProof/>
          <w:sz w:val="28"/>
          <w:szCs w:val="28"/>
        </w:rPr>
        <w:drawing>
          <wp:inline distT="0" distB="0" distL="0" distR="0">
            <wp:extent cx="1534160" cy="1341120"/>
            <wp:effectExtent l="0" t="0" r="0" b="0"/>
            <wp:docPr id="3" name="圖片 3" descr="school-logo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-logo3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093C" w:rsidRPr="00431369" w:rsidRDefault="0084093C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D94815" w:rsidRPr="00431369" w:rsidRDefault="008307D1" w:rsidP="00EB4C36">
      <w:pPr>
        <w:pStyle w:val="a5"/>
        <w:snapToGrid w:val="0"/>
        <w:jc w:val="center"/>
        <w:rPr>
          <w:rFonts w:ascii="Times New Roman" w:eastAsia="標楷體" w:hAnsi="Times New Roman"/>
          <w:b/>
          <w:bCs/>
          <w:sz w:val="56"/>
          <w:szCs w:val="56"/>
        </w:rPr>
      </w:pPr>
      <w:r>
        <w:rPr>
          <w:rFonts w:ascii="Times New Roman" w:eastAsia="標楷體" w:hAnsi="標楷體" w:hint="eastAsia"/>
          <w:b/>
          <w:bCs/>
          <w:sz w:val="56"/>
          <w:szCs w:val="56"/>
        </w:rPr>
        <w:t>健康暨</w:t>
      </w:r>
      <w:r w:rsidR="00F52CB5">
        <w:rPr>
          <w:rFonts w:ascii="Times New Roman" w:eastAsia="標楷體" w:hAnsi="標楷體" w:hint="eastAsia"/>
          <w:b/>
          <w:bCs/>
          <w:sz w:val="56"/>
          <w:szCs w:val="56"/>
        </w:rPr>
        <w:t>護理</w:t>
      </w:r>
      <w:r w:rsidR="00D94815" w:rsidRPr="00431369">
        <w:rPr>
          <w:rFonts w:ascii="Times New Roman" w:eastAsia="標楷體" w:hAnsi="標楷體"/>
          <w:b/>
          <w:bCs/>
          <w:sz w:val="56"/>
          <w:szCs w:val="56"/>
        </w:rPr>
        <w:t>學</w:t>
      </w:r>
      <w:r w:rsidR="00F52CB5">
        <w:rPr>
          <w:rFonts w:ascii="Times New Roman" w:eastAsia="標楷體" w:hAnsi="標楷體" w:hint="eastAsia"/>
          <w:b/>
          <w:bCs/>
          <w:sz w:val="56"/>
          <w:szCs w:val="56"/>
        </w:rPr>
        <w:t>院</w:t>
      </w:r>
    </w:p>
    <w:p w:rsidR="00F52CB5" w:rsidRDefault="00F52CB5" w:rsidP="00EB4C36">
      <w:pPr>
        <w:pStyle w:val="a5"/>
        <w:snapToGrid w:val="0"/>
        <w:jc w:val="center"/>
        <w:rPr>
          <w:rFonts w:ascii="Times New Roman" w:eastAsia="標楷體" w:hAnsi="標楷體"/>
          <w:b/>
          <w:bCs/>
          <w:sz w:val="52"/>
          <w:szCs w:val="52"/>
        </w:rPr>
      </w:pPr>
    </w:p>
    <w:p w:rsidR="00C92417" w:rsidRDefault="00E349DA" w:rsidP="00F52CB5">
      <w:pPr>
        <w:pStyle w:val="a5"/>
        <w:snapToGrid w:val="0"/>
        <w:jc w:val="center"/>
        <w:rPr>
          <w:rFonts w:ascii="Times New Roman" w:eastAsia="標楷體" w:hAnsi="Times New Roman"/>
          <w:b/>
          <w:bCs/>
          <w:sz w:val="52"/>
          <w:szCs w:val="52"/>
        </w:rPr>
      </w:pPr>
      <w:r>
        <w:rPr>
          <w:rFonts w:ascii="Times New Roman" w:eastAsia="標楷體" w:hAnsi="標楷體" w:hint="eastAsia"/>
          <w:b/>
          <w:bCs/>
          <w:sz w:val="52"/>
          <w:szCs w:val="52"/>
        </w:rPr>
        <w:t>美容</w:t>
      </w:r>
      <w:r w:rsidR="00C92417" w:rsidRPr="00431369">
        <w:rPr>
          <w:rFonts w:ascii="Times New Roman" w:eastAsia="標楷體" w:hAnsi="標楷體"/>
          <w:b/>
          <w:bCs/>
          <w:sz w:val="52"/>
          <w:szCs w:val="52"/>
        </w:rPr>
        <w:t>系</w:t>
      </w:r>
    </w:p>
    <w:p w:rsidR="00F77BCA" w:rsidRPr="00EB4C36" w:rsidRDefault="00F77BCA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48"/>
          <w:szCs w:val="48"/>
        </w:rPr>
      </w:pPr>
      <w:r w:rsidRPr="00EB4C36">
        <w:rPr>
          <w:rFonts w:ascii="Times New Roman" w:eastAsia="標楷體" w:hAnsi="標楷體"/>
          <w:b/>
          <w:bCs/>
          <w:sz w:val="48"/>
          <w:szCs w:val="48"/>
        </w:rPr>
        <w:t>課程名稱：</w:t>
      </w:r>
      <w:r w:rsidR="00F76EDA">
        <w:rPr>
          <w:rFonts w:ascii="Times New Roman" w:eastAsia="標楷體" w:hAnsi="標楷體" w:hint="eastAsia"/>
          <w:b/>
          <w:bCs/>
          <w:sz w:val="48"/>
          <w:szCs w:val="48"/>
        </w:rPr>
        <w:t>臨床寵物藥理</w:t>
      </w:r>
      <w:r w:rsidR="00FB4365">
        <w:rPr>
          <w:rFonts w:ascii="Times New Roman" w:eastAsia="標楷體" w:hAnsi="標楷體" w:hint="eastAsia"/>
          <w:b/>
          <w:bCs/>
          <w:sz w:val="48"/>
          <w:szCs w:val="48"/>
        </w:rPr>
        <w:t>學</w:t>
      </w:r>
    </w:p>
    <w:p w:rsidR="00D94815" w:rsidRPr="00EB4C36" w:rsidRDefault="0084093C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48"/>
          <w:szCs w:val="48"/>
        </w:rPr>
      </w:pPr>
      <w:r w:rsidRPr="00EB4C36">
        <w:rPr>
          <w:rFonts w:ascii="Times New Roman" w:eastAsia="標楷體" w:hAnsi="標楷體"/>
          <w:b/>
          <w:bCs/>
          <w:sz w:val="48"/>
          <w:szCs w:val="48"/>
        </w:rPr>
        <w:t>課程教學規範</w:t>
      </w:r>
    </w:p>
    <w:p w:rsidR="00C92417" w:rsidRPr="00431369" w:rsidRDefault="00C92417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95605C" w:rsidRDefault="0095605C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EB4C36" w:rsidRDefault="00EB4C36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EB4C36" w:rsidRDefault="00EB4C36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EB4C36" w:rsidRDefault="00EB4C36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EB4C36" w:rsidRDefault="00EB4C36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EB4C36" w:rsidRDefault="00C92417" w:rsidP="00EB4C36">
      <w:pPr>
        <w:pStyle w:val="a5"/>
        <w:snapToGrid w:val="0"/>
        <w:jc w:val="center"/>
        <w:rPr>
          <w:rFonts w:ascii="Times New Roman" w:eastAsia="標楷體" w:hAnsi="標楷體"/>
          <w:b/>
          <w:bCs/>
          <w:sz w:val="36"/>
          <w:szCs w:val="36"/>
        </w:rPr>
      </w:pPr>
      <w:r w:rsidRPr="00EB4C36">
        <w:rPr>
          <w:rFonts w:ascii="Times New Roman" w:eastAsia="標楷體" w:hAnsi="標楷體"/>
          <w:b/>
          <w:bCs/>
          <w:sz w:val="36"/>
          <w:szCs w:val="36"/>
        </w:rPr>
        <w:t>中華民國</w:t>
      </w:r>
      <w:r w:rsidR="00F76EDA">
        <w:rPr>
          <w:rFonts w:ascii="Times New Roman" w:eastAsia="標楷體" w:hAnsi="Times New Roman" w:hint="eastAsia"/>
          <w:b/>
          <w:bCs/>
          <w:sz w:val="36"/>
          <w:szCs w:val="36"/>
        </w:rPr>
        <w:t>一百零六</w:t>
      </w:r>
      <w:r w:rsidRPr="00EB4C36">
        <w:rPr>
          <w:rFonts w:ascii="Times New Roman" w:eastAsia="標楷體" w:hAnsi="標楷體"/>
          <w:b/>
          <w:bCs/>
          <w:sz w:val="36"/>
          <w:szCs w:val="36"/>
        </w:rPr>
        <w:t>年</w:t>
      </w:r>
      <w:r w:rsidR="00F76EDA">
        <w:rPr>
          <w:rFonts w:ascii="Times New Roman" w:eastAsia="標楷體" w:hAnsi="標楷體" w:hint="eastAsia"/>
          <w:b/>
          <w:bCs/>
          <w:sz w:val="36"/>
          <w:szCs w:val="36"/>
        </w:rPr>
        <w:t>九</w:t>
      </w:r>
      <w:r w:rsidRPr="00EB4C36">
        <w:rPr>
          <w:rFonts w:ascii="Times New Roman" w:eastAsia="標楷體" w:hAnsi="標楷體"/>
          <w:b/>
          <w:bCs/>
          <w:sz w:val="36"/>
          <w:szCs w:val="36"/>
        </w:rPr>
        <w:t>月</w:t>
      </w:r>
      <w:r w:rsidR="00EB4C36">
        <w:rPr>
          <w:rFonts w:ascii="Times New Roman" w:eastAsia="標楷體" w:hAnsi="標楷體" w:hint="eastAsia"/>
          <w:b/>
          <w:bCs/>
          <w:sz w:val="36"/>
          <w:szCs w:val="36"/>
        </w:rPr>
        <w:t>修定</w:t>
      </w:r>
    </w:p>
    <w:p w:rsidR="004B4843" w:rsidRPr="00596CD7" w:rsidRDefault="00D94815" w:rsidP="00121099">
      <w:pPr>
        <w:rPr>
          <w:rFonts w:eastAsia="標楷體"/>
          <w:b/>
          <w:bCs/>
          <w:sz w:val="32"/>
          <w:szCs w:val="32"/>
        </w:rPr>
      </w:pPr>
      <w:r w:rsidRPr="00431369">
        <w:rPr>
          <w:rFonts w:eastAsia="標楷體"/>
          <w:b/>
          <w:bCs/>
          <w:sz w:val="28"/>
          <w:szCs w:val="28"/>
        </w:rPr>
        <w:br w:type="page"/>
      </w:r>
      <w:r w:rsidR="00E07454" w:rsidRPr="00596CD7">
        <w:rPr>
          <w:rFonts w:eastAsia="標楷體"/>
          <w:b/>
          <w:bCs/>
          <w:sz w:val="32"/>
          <w:szCs w:val="32"/>
        </w:rPr>
        <w:lastRenderedPageBreak/>
        <w:t xml:space="preserve">1. </w:t>
      </w:r>
      <w:r w:rsidR="004B4843" w:rsidRPr="00596CD7">
        <w:rPr>
          <w:rFonts w:eastAsia="標楷體" w:hAnsi="標楷體"/>
          <w:b/>
          <w:bCs/>
          <w:sz w:val="32"/>
          <w:szCs w:val="32"/>
        </w:rPr>
        <w:t>課程基本資料：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492"/>
        <w:gridCol w:w="1006"/>
        <w:gridCol w:w="1521"/>
        <w:gridCol w:w="1720"/>
        <w:gridCol w:w="3163"/>
      </w:tblGrid>
      <w:tr w:rsidR="000D379E" w:rsidRPr="00500356">
        <w:trPr>
          <w:trHeight w:val="162"/>
          <w:jc w:val="center"/>
        </w:trPr>
        <w:tc>
          <w:tcPr>
            <w:tcW w:w="2468" w:type="dxa"/>
            <w:gridSpan w:val="2"/>
            <w:vMerge w:val="restart"/>
            <w:vAlign w:val="center"/>
          </w:tcPr>
          <w:p w:rsidR="000D379E" w:rsidRPr="00500356" w:rsidRDefault="000D379E" w:rsidP="00D11476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科目名稱</w:t>
            </w:r>
          </w:p>
        </w:tc>
        <w:tc>
          <w:tcPr>
            <w:tcW w:w="1080" w:type="dxa"/>
          </w:tcPr>
          <w:p w:rsidR="000D379E" w:rsidRPr="00500356" w:rsidRDefault="000D379E" w:rsidP="00D11476">
            <w:pPr>
              <w:tabs>
                <w:tab w:val="num" w:pos="1080"/>
              </w:tabs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中文</w:t>
            </w:r>
          </w:p>
        </w:tc>
        <w:tc>
          <w:tcPr>
            <w:tcW w:w="7074" w:type="dxa"/>
            <w:gridSpan w:val="3"/>
          </w:tcPr>
          <w:p w:rsidR="000D379E" w:rsidRPr="003F05D5" w:rsidRDefault="00F76EDA" w:rsidP="00D11476">
            <w:pPr>
              <w:tabs>
                <w:tab w:val="num" w:pos="1080"/>
              </w:tabs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臨床寵物藥理</w:t>
            </w:r>
            <w:r w:rsidR="0058692A">
              <w:rPr>
                <w:rFonts w:ascii="標楷體" w:eastAsia="標楷體" w:hAnsi="標楷體" w:hint="eastAsia"/>
              </w:rPr>
              <w:t>學</w:t>
            </w:r>
          </w:p>
        </w:tc>
      </w:tr>
      <w:tr w:rsidR="000D379E" w:rsidRPr="00500356">
        <w:trPr>
          <w:trHeight w:val="339"/>
          <w:jc w:val="center"/>
        </w:trPr>
        <w:tc>
          <w:tcPr>
            <w:tcW w:w="2468" w:type="dxa"/>
            <w:gridSpan w:val="2"/>
            <w:vMerge/>
          </w:tcPr>
          <w:p w:rsidR="000D379E" w:rsidRPr="00500356" w:rsidRDefault="000D379E" w:rsidP="00D11476">
            <w:pPr>
              <w:tabs>
                <w:tab w:val="num" w:pos="1080"/>
              </w:tabs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379E" w:rsidRPr="00500356" w:rsidRDefault="000D379E" w:rsidP="00D11476">
            <w:pPr>
              <w:tabs>
                <w:tab w:val="num" w:pos="1080"/>
              </w:tabs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英文</w:t>
            </w:r>
          </w:p>
        </w:tc>
        <w:tc>
          <w:tcPr>
            <w:tcW w:w="7074" w:type="dxa"/>
            <w:gridSpan w:val="3"/>
          </w:tcPr>
          <w:p w:rsidR="000D379E" w:rsidRPr="008E2ABB" w:rsidRDefault="00F76EDA" w:rsidP="00D11476">
            <w:pPr>
              <w:tabs>
                <w:tab w:val="num" w:pos="1080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F76EDA">
              <w:rPr>
                <w:rFonts w:eastAsia="標楷體"/>
                <w:b/>
                <w:sz w:val="26"/>
                <w:szCs w:val="26"/>
              </w:rPr>
              <w:t>The clinical pharmacology of the pet</w:t>
            </w:r>
          </w:p>
        </w:tc>
      </w:tr>
      <w:tr w:rsidR="000D379E" w:rsidRPr="00500356">
        <w:trPr>
          <w:trHeight w:val="142"/>
          <w:jc w:val="center"/>
        </w:trPr>
        <w:tc>
          <w:tcPr>
            <w:tcW w:w="1905" w:type="dxa"/>
            <w:vAlign w:val="center"/>
          </w:tcPr>
          <w:p w:rsidR="000D379E" w:rsidRPr="00500356" w:rsidRDefault="000D379E" w:rsidP="00D114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學制</w:t>
            </w:r>
          </w:p>
        </w:tc>
        <w:tc>
          <w:tcPr>
            <w:tcW w:w="3349" w:type="dxa"/>
            <w:gridSpan w:val="3"/>
            <w:vAlign w:val="center"/>
          </w:tcPr>
          <w:p w:rsidR="000D379E" w:rsidRPr="00500356" w:rsidRDefault="00431369" w:rsidP="00D11476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日間部</w:t>
            </w:r>
            <w:r w:rsidR="00086A15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四</w:t>
            </w:r>
            <w:r w:rsidR="00086A15"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技</w:t>
            </w:r>
          </w:p>
        </w:tc>
        <w:tc>
          <w:tcPr>
            <w:tcW w:w="1860" w:type="dxa"/>
            <w:vAlign w:val="center"/>
          </w:tcPr>
          <w:p w:rsidR="000D379E" w:rsidRPr="00500356" w:rsidRDefault="000D379E" w:rsidP="00D114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必選修</w:t>
            </w:r>
          </w:p>
        </w:tc>
        <w:tc>
          <w:tcPr>
            <w:tcW w:w="3508" w:type="dxa"/>
            <w:vAlign w:val="center"/>
          </w:tcPr>
          <w:p w:rsidR="000D379E" w:rsidRPr="00500356" w:rsidRDefault="007D36AB" w:rsidP="00D11476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選</w:t>
            </w:r>
            <w:bookmarkStart w:id="0" w:name="_GoBack"/>
            <w:bookmarkEnd w:id="0"/>
            <w:r w:rsidR="000D379E"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修</w:t>
            </w:r>
          </w:p>
        </w:tc>
      </w:tr>
      <w:tr w:rsidR="000D379E" w:rsidRPr="00500356">
        <w:trPr>
          <w:trHeight w:val="136"/>
          <w:jc w:val="center"/>
        </w:trPr>
        <w:tc>
          <w:tcPr>
            <w:tcW w:w="1905" w:type="dxa"/>
            <w:vAlign w:val="center"/>
          </w:tcPr>
          <w:p w:rsidR="000D379E" w:rsidRPr="00500356" w:rsidRDefault="000D379E" w:rsidP="00D114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科系</w:t>
            </w:r>
          </w:p>
        </w:tc>
        <w:tc>
          <w:tcPr>
            <w:tcW w:w="3349" w:type="dxa"/>
            <w:gridSpan w:val="3"/>
            <w:vAlign w:val="center"/>
          </w:tcPr>
          <w:p w:rsidR="000D379E" w:rsidRPr="00500356" w:rsidRDefault="00247B66" w:rsidP="00D11476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美容</w:t>
            </w:r>
            <w:r w:rsidR="000D379E"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系</w:t>
            </w:r>
          </w:p>
        </w:tc>
        <w:tc>
          <w:tcPr>
            <w:tcW w:w="1860" w:type="dxa"/>
            <w:vAlign w:val="center"/>
          </w:tcPr>
          <w:p w:rsidR="000D379E" w:rsidRPr="00500356" w:rsidRDefault="000D379E" w:rsidP="00D114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學分數</w:t>
            </w:r>
          </w:p>
        </w:tc>
        <w:tc>
          <w:tcPr>
            <w:tcW w:w="3508" w:type="dxa"/>
            <w:vAlign w:val="center"/>
          </w:tcPr>
          <w:p w:rsidR="000D379E" w:rsidRPr="00500356" w:rsidRDefault="008E2ABB" w:rsidP="00D11476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2</w:t>
            </w:r>
          </w:p>
        </w:tc>
      </w:tr>
      <w:tr w:rsidR="000D379E" w:rsidRPr="00500356">
        <w:trPr>
          <w:trHeight w:val="142"/>
          <w:jc w:val="center"/>
        </w:trPr>
        <w:tc>
          <w:tcPr>
            <w:tcW w:w="1905" w:type="dxa"/>
            <w:vAlign w:val="center"/>
          </w:tcPr>
          <w:p w:rsidR="000D379E" w:rsidRPr="00500356" w:rsidRDefault="00431369" w:rsidP="00D114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年級</w:t>
            </w:r>
            <w:r w:rsidR="00E71214" w:rsidRPr="0050035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/班級</w:t>
            </w:r>
          </w:p>
        </w:tc>
        <w:tc>
          <w:tcPr>
            <w:tcW w:w="3349" w:type="dxa"/>
            <w:gridSpan w:val="3"/>
            <w:vAlign w:val="center"/>
          </w:tcPr>
          <w:p w:rsidR="000D379E" w:rsidRPr="00500356" w:rsidRDefault="00086A15" w:rsidP="003F05D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日</w:t>
            </w:r>
            <w:r w:rsidR="00124AD8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四</w:t>
            </w:r>
            <w:proofErr w:type="gramStart"/>
            <w:r w:rsidR="00124AD8"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技</w:t>
            </w:r>
            <w:r w:rsidR="00F76EDA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美</w:t>
            </w:r>
            <w:proofErr w:type="gramEnd"/>
            <w:r w:rsidR="00F76EDA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三</w:t>
            </w:r>
            <w:r w:rsidR="000D379E"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甲</w:t>
            </w:r>
          </w:p>
        </w:tc>
        <w:tc>
          <w:tcPr>
            <w:tcW w:w="1860" w:type="dxa"/>
            <w:vAlign w:val="center"/>
          </w:tcPr>
          <w:p w:rsidR="000D379E" w:rsidRPr="00500356" w:rsidRDefault="00431369" w:rsidP="00D114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學期</w:t>
            </w:r>
          </w:p>
        </w:tc>
        <w:tc>
          <w:tcPr>
            <w:tcW w:w="3508" w:type="dxa"/>
            <w:vAlign w:val="center"/>
          </w:tcPr>
          <w:p w:rsidR="000D379E" w:rsidRPr="00500356" w:rsidRDefault="00BD103A" w:rsidP="00D11476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下</w:t>
            </w:r>
            <w:r w:rsidR="00431369" w:rsidRPr="0050035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學期</w:t>
            </w:r>
          </w:p>
        </w:tc>
      </w:tr>
    </w:tbl>
    <w:p w:rsidR="006D4EF7" w:rsidRPr="00500356" w:rsidRDefault="006D4EF7" w:rsidP="00121099">
      <w:pPr>
        <w:tabs>
          <w:tab w:val="num" w:pos="1080"/>
        </w:tabs>
        <w:jc w:val="both"/>
        <w:rPr>
          <w:rFonts w:ascii="標楷體" w:eastAsia="標楷體" w:hAnsi="標楷體"/>
          <w:sz w:val="28"/>
          <w:szCs w:val="28"/>
        </w:rPr>
      </w:pPr>
    </w:p>
    <w:p w:rsidR="004B4843" w:rsidRDefault="00E07454" w:rsidP="00121099">
      <w:pPr>
        <w:rPr>
          <w:rFonts w:ascii="標楷體" w:eastAsia="標楷體" w:hAnsi="標楷體"/>
          <w:b/>
          <w:bCs/>
          <w:sz w:val="32"/>
          <w:szCs w:val="32"/>
        </w:rPr>
      </w:pPr>
      <w:r w:rsidRPr="00500356">
        <w:rPr>
          <w:rFonts w:ascii="標楷體" w:eastAsia="標楷體" w:hAnsi="標楷體"/>
          <w:b/>
          <w:bCs/>
          <w:sz w:val="32"/>
          <w:szCs w:val="32"/>
        </w:rPr>
        <w:t xml:space="preserve">2. </w:t>
      </w:r>
      <w:r w:rsidR="004B4843" w:rsidRPr="00500356">
        <w:rPr>
          <w:rFonts w:ascii="標楷體" w:eastAsia="標楷體" w:hAnsi="標楷體"/>
          <w:b/>
          <w:bCs/>
          <w:sz w:val="32"/>
          <w:szCs w:val="32"/>
        </w:rPr>
        <w:t>教學目標</w:t>
      </w:r>
    </w:p>
    <w:p w:rsidR="002723B5" w:rsidRDefault="007B70A3" w:rsidP="00121099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 xml:space="preserve">1. </w:t>
      </w:r>
      <w:r>
        <w:rPr>
          <w:rFonts w:ascii="標楷體" w:eastAsia="標楷體" w:hAnsi="標楷體" w:hint="eastAsia"/>
          <w:b/>
          <w:bCs/>
          <w:sz w:val="32"/>
          <w:szCs w:val="32"/>
        </w:rPr>
        <w:t>了解藥物與細胞接受器之交互作用</w:t>
      </w:r>
    </w:p>
    <w:p w:rsidR="007B70A3" w:rsidRDefault="007B70A3" w:rsidP="00121099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 xml:space="preserve">2. </w:t>
      </w:r>
      <w:r>
        <w:rPr>
          <w:rFonts w:ascii="標楷體" w:eastAsia="標楷體" w:hAnsi="標楷體" w:hint="eastAsia"/>
          <w:b/>
          <w:bCs/>
          <w:sz w:val="32"/>
          <w:szCs w:val="32"/>
        </w:rPr>
        <w:t>藥物吸收與代謝機制</w:t>
      </w:r>
    </w:p>
    <w:p w:rsidR="007B70A3" w:rsidRDefault="007B70A3" w:rsidP="00121099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 xml:space="preserve">3. </w:t>
      </w:r>
      <w:r>
        <w:rPr>
          <w:rFonts w:ascii="標楷體" w:eastAsia="標楷體" w:hAnsi="標楷體" w:hint="eastAsia"/>
          <w:b/>
          <w:bCs/>
          <w:sz w:val="32"/>
          <w:szCs w:val="32"/>
        </w:rPr>
        <w:t>抗生素種類及其抗菌機制</w:t>
      </w:r>
    </w:p>
    <w:p w:rsidR="007B70A3" w:rsidRDefault="007B70A3" w:rsidP="00121099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 xml:space="preserve">4. </w:t>
      </w:r>
      <w:r>
        <w:rPr>
          <w:rFonts w:ascii="標楷體" w:eastAsia="標楷體" w:hAnsi="標楷體" w:hint="eastAsia"/>
          <w:b/>
          <w:bCs/>
          <w:sz w:val="32"/>
          <w:szCs w:val="32"/>
        </w:rPr>
        <w:t>抗黴菌藥物之作用原理</w:t>
      </w:r>
    </w:p>
    <w:p w:rsidR="007B70A3" w:rsidRPr="00500356" w:rsidRDefault="007B70A3" w:rsidP="00121099">
      <w:pPr>
        <w:rPr>
          <w:rFonts w:ascii="標楷體" w:eastAsia="標楷體" w:hAnsi="標楷體"/>
          <w:b/>
          <w:bCs/>
          <w:sz w:val="32"/>
          <w:szCs w:val="32"/>
        </w:rPr>
      </w:pPr>
    </w:p>
    <w:p w:rsidR="004B4843" w:rsidRDefault="00EF60D5" w:rsidP="0085222E">
      <w:pPr>
        <w:rPr>
          <w:rFonts w:ascii="標楷體" w:eastAsia="標楷體" w:hAnsi="標楷體"/>
          <w:b/>
          <w:bCs/>
          <w:sz w:val="32"/>
          <w:szCs w:val="32"/>
        </w:rPr>
      </w:pPr>
      <w:r w:rsidRPr="00500356">
        <w:rPr>
          <w:rFonts w:ascii="標楷體" w:eastAsia="標楷體" w:hAnsi="標楷體"/>
          <w:b/>
          <w:bCs/>
          <w:sz w:val="32"/>
          <w:szCs w:val="32"/>
        </w:rPr>
        <w:t>3. 課程描述</w:t>
      </w:r>
    </w:p>
    <w:p w:rsidR="00AB5C9C" w:rsidRDefault="00AB5C9C" w:rsidP="00AB5C9C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3.1 課程說明</w:t>
      </w:r>
    </w:p>
    <w:p w:rsidR="007B70A3" w:rsidRPr="007B70A3" w:rsidRDefault="007B70A3" w:rsidP="007B70A3">
      <w:pPr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7B70A3">
        <w:rPr>
          <w:rFonts w:ascii="標楷體" w:eastAsia="標楷體" w:hAnsi="標楷體" w:hint="eastAsia"/>
          <w:sz w:val="28"/>
          <w:szCs w:val="28"/>
        </w:rPr>
        <w:t>本課程為教授藥物相關知識，從藥物的簡介介紹、吸收到代謝、排泄，作用機制等等介紹。讓同學們對藥物有基礎認知。後續會針對各系統進行相關藥物介紹。</w:t>
      </w:r>
    </w:p>
    <w:p w:rsidR="00AB5C9C" w:rsidRDefault="00AB5C9C" w:rsidP="00AB5C9C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3.2 課程綱要</w:t>
      </w:r>
    </w:p>
    <w:p w:rsidR="00410C44" w:rsidRDefault="00F76EDA" w:rsidP="00F76EDA">
      <w:pPr>
        <w:numPr>
          <w:ilvl w:val="0"/>
          <w:numId w:val="17"/>
        </w:numPr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緒論</w:t>
      </w:r>
    </w:p>
    <w:p w:rsidR="00F76EDA" w:rsidRDefault="00F76EDA" w:rsidP="00F76EDA">
      <w:pPr>
        <w:numPr>
          <w:ilvl w:val="0"/>
          <w:numId w:val="17"/>
        </w:numPr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藥物與接受器之交互作用</w:t>
      </w:r>
    </w:p>
    <w:p w:rsidR="00F76EDA" w:rsidRDefault="00F76EDA" w:rsidP="00F76EDA">
      <w:pPr>
        <w:numPr>
          <w:ilvl w:val="0"/>
          <w:numId w:val="17"/>
        </w:numPr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藥物的吸收分佈與排泄</w:t>
      </w:r>
    </w:p>
    <w:p w:rsidR="00F76EDA" w:rsidRDefault="00F76EDA" w:rsidP="00F76EDA">
      <w:pPr>
        <w:numPr>
          <w:ilvl w:val="0"/>
          <w:numId w:val="17"/>
        </w:numPr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藥物代謝</w:t>
      </w:r>
    </w:p>
    <w:p w:rsidR="00F76EDA" w:rsidRDefault="00F76EDA" w:rsidP="00F76EDA">
      <w:pPr>
        <w:numPr>
          <w:ilvl w:val="0"/>
          <w:numId w:val="17"/>
        </w:numPr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抗生素</w:t>
      </w:r>
      <w:r>
        <w:rPr>
          <w:rFonts w:ascii="標楷體" w:eastAsia="標楷體" w:hAnsi="標楷體"/>
          <w:b/>
          <w:bCs/>
          <w:sz w:val="28"/>
          <w:szCs w:val="28"/>
        </w:rPr>
        <w:t>-</w:t>
      </w:r>
      <w:r>
        <w:rPr>
          <w:rFonts w:ascii="標楷體" w:eastAsia="標楷體" w:hAnsi="標楷體" w:hint="eastAsia"/>
          <w:b/>
          <w:bCs/>
          <w:sz w:val="28"/>
          <w:szCs w:val="28"/>
        </w:rPr>
        <w:t>抑制核酸合成</w:t>
      </w:r>
    </w:p>
    <w:p w:rsidR="00F76EDA" w:rsidRDefault="00F76EDA" w:rsidP="00F76EDA">
      <w:pPr>
        <w:numPr>
          <w:ilvl w:val="0"/>
          <w:numId w:val="17"/>
        </w:numPr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抗生素</w:t>
      </w:r>
      <w:r>
        <w:rPr>
          <w:rFonts w:ascii="標楷體" w:eastAsia="標楷體" w:hAnsi="標楷體"/>
          <w:b/>
          <w:bCs/>
          <w:sz w:val="28"/>
          <w:szCs w:val="28"/>
        </w:rPr>
        <w:t>-</w:t>
      </w:r>
      <w:r>
        <w:rPr>
          <w:rFonts w:ascii="標楷體" w:eastAsia="標楷體" w:hAnsi="標楷體" w:hint="eastAsia"/>
          <w:b/>
          <w:bCs/>
          <w:sz w:val="28"/>
          <w:szCs w:val="28"/>
        </w:rPr>
        <w:t>抑制細胞壁合成</w:t>
      </w:r>
    </w:p>
    <w:p w:rsidR="00F76EDA" w:rsidRDefault="00F76EDA" w:rsidP="00F76EDA">
      <w:pPr>
        <w:numPr>
          <w:ilvl w:val="0"/>
          <w:numId w:val="17"/>
        </w:numPr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抗生素</w:t>
      </w:r>
      <w:r>
        <w:rPr>
          <w:rFonts w:ascii="標楷體" w:eastAsia="標楷體" w:hAnsi="標楷體"/>
          <w:b/>
          <w:bCs/>
          <w:sz w:val="28"/>
          <w:szCs w:val="28"/>
        </w:rPr>
        <w:t>-</w:t>
      </w:r>
      <w:r>
        <w:rPr>
          <w:rFonts w:ascii="標楷體" w:eastAsia="標楷體" w:hAnsi="標楷體" w:hint="eastAsia"/>
          <w:b/>
          <w:bCs/>
          <w:sz w:val="28"/>
          <w:szCs w:val="28"/>
        </w:rPr>
        <w:t>抑制蛋白質合成</w:t>
      </w:r>
    </w:p>
    <w:p w:rsidR="00F76EDA" w:rsidRDefault="00F76EDA" w:rsidP="00F76EDA">
      <w:pPr>
        <w:numPr>
          <w:ilvl w:val="0"/>
          <w:numId w:val="17"/>
        </w:numPr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抗真菌藥物</w:t>
      </w:r>
    </w:p>
    <w:p w:rsidR="00F76EDA" w:rsidRDefault="00F76EDA" w:rsidP="00F76EDA">
      <w:pPr>
        <w:numPr>
          <w:ilvl w:val="0"/>
          <w:numId w:val="17"/>
        </w:numPr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寄生蟲用藥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Ｉ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蠕蟲類</w:t>
      </w:r>
    </w:p>
    <w:p w:rsidR="00F76EDA" w:rsidRDefault="00F76EDA" w:rsidP="00F76EDA">
      <w:pPr>
        <w:numPr>
          <w:ilvl w:val="0"/>
          <w:numId w:val="17"/>
        </w:numPr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寄生蟲用藥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ＩＩ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原蟲類</w:t>
      </w:r>
    </w:p>
    <w:p w:rsidR="00F76EDA" w:rsidRDefault="00F76EDA" w:rsidP="00F76EDA">
      <w:pPr>
        <w:numPr>
          <w:ilvl w:val="0"/>
          <w:numId w:val="17"/>
        </w:numPr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非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類固醇類抗發炎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藥物</w:t>
      </w:r>
    </w:p>
    <w:p w:rsidR="00E6618A" w:rsidRPr="00E6618A" w:rsidRDefault="00E6618A" w:rsidP="00616049">
      <w:pPr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6F701F" w:rsidRPr="00500356" w:rsidRDefault="00FC38EF" w:rsidP="00121099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00356">
        <w:rPr>
          <w:rFonts w:ascii="標楷體" w:eastAsia="標楷體" w:hAnsi="標楷體" w:hint="eastAsia"/>
          <w:b/>
          <w:bCs/>
          <w:sz w:val="28"/>
          <w:szCs w:val="28"/>
        </w:rPr>
        <w:t>◎</w:t>
      </w:r>
      <w:r w:rsidRPr="00500356">
        <w:rPr>
          <w:rFonts w:ascii="標楷體" w:eastAsia="標楷體" w:hAnsi="標楷體"/>
          <w:b/>
          <w:bCs/>
          <w:sz w:val="28"/>
          <w:szCs w:val="28"/>
        </w:rPr>
        <w:t>課程</w:t>
      </w:r>
      <w:r w:rsidRPr="00500356">
        <w:rPr>
          <w:rFonts w:ascii="標楷體" w:eastAsia="標楷體" w:hAnsi="標楷體" w:hint="eastAsia"/>
          <w:b/>
          <w:bCs/>
          <w:sz w:val="28"/>
          <w:szCs w:val="28"/>
        </w:rPr>
        <w:t>關連性：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0"/>
        <w:gridCol w:w="516"/>
        <w:gridCol w:w="2854"/>
        <w:gridCol w:w="516"/>
        <w:gridCol w:w="3072"/>
      </w:tblGrid>
      <w:tr w:rsidR="006F701F" w:rsidRPr="00500356">
        <w:tc>
          <w:tcPr>
            <w:tcW w:w="9699" w:type="dxa"/>
            <w:gridSpan w:val="5"/>
            <w:shd w:val="clear" w:color="auto" w:fill="CCFFFF"/>
          </w:tcPr>
          <w:p w:rsidR="006F701F" w:rsidRPr="00500356" w:rsidRDefault="006F701F" w:rsidP="00D1147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003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課程關連性</w:t>
            </w:r>
          </w:p>
        </w:tc>
      </w:tr>
      <w:tr w:rsidR="006F701F" w:rsidRPr="00500356">
        <w:tc>
          <w:tcPr>
            <w:tcW w:w="2805" w:type="dxa"/>
            <w:shd w:val="clear" w:color="auto" w:fill="FFCC99"/>
            <w:vAlign w:val="center"/>
          </w:tcPr>
          <w:p w:rsidR="006F701F" w:rsidRPr="00500356" w:rsidRDefault="006F701F" w:rsidP="00D1147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003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先修課程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6F701F" w:rsidRPr="00500356" w:rsidRDefault="006F701F" w:rsidP="00D1147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003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sym w:font="Wingdings" w:char="F0E8"/>
            </w:r>
          </w:p>
        </w:tc>
        <w:tc>
          <w:tcPr>
            <w:tcW w:w="3000" w:type="dxa"/>
            <w:shd w:val="clear" w:color="auto" w:fill="FFCC00"/>
            <w:vAlign w:val="center"/>
          </w:tcPr>
          <w:p w:rsidR="006F701F" w:rsidRPr="00500356" w:rsidRDefault="006F701F" w:rsidP="00D1147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003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本課程</w:t>
            </w: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6F701F" w:rsidRPr="00500356" w:rsidRDefault="006F701F" w:rsidP="00D1147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003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sym w:font="Wingdings" w:char="F0E8"/>
            </w:r>
          </w:p>
        </w:tc>
        <w:tc>
          <w:tcPr>
            <w:tcW w:w="3232" w:type="dxa"/>
            <w:shd w:val="clear" w:color="auto" w:fill="FF6600"/>
            <w:vAlign w:val="center"/>
          </w:tcPr>
          <w:p w:rsidR="006F701F" w:rsidRPr="00500356" w:rsidRDefault="006F701F" w:rsidP="00D1147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003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進階/接續相關課程</w:t>
            </w:r>
          </w:p>
        </w:tc>
      </w:tr>
      <w:tr w:rsidR="006F701F" w:rsidRPr="00500356">
        <w:trPr>
          <w:trHeight w:val="483"/>
        </w:trPr>
        <w:tc>
          <w:tcPr>
            <w:tcW w:w="2805" w:type="dxa"/>
            <w:vAlign w:val="center"/>
          </w:tcPr>
          <w:p w:rsidR="006F701F" w:rsidRPr="00500356" w:rsidRDefault="00616049" w:rsidP="00D1147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無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6F701F" w:rsidRPr="00500356" w:rsidRDefault="006F701F" w:rsidP="00D1147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3000" w:type="dxa"/>
            <w:shd w:val="clear" w:color="auto" w:fill="FFCC00"/>
            <w:vAlign w:val="center"/>
          </w:tcPr>
          <w:p w:rsidR="006F701F" w:rsidRPr="00500356" w:rsidRDefault="00616049" w:rsidP="00D1147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普通</w:t>
            </w:r>
            <w:r w:rsidR="0069299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生物學</w:t>
            </w: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6F701F" w:rsidRPr="00500356" w:rsidRDefault="006F701F" w:rsidP="00D1147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F701F" w:rsidRPr="00500356" w:rsidRDefault="00F76EDA" w:rsidP="00D1147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寵物</w:t>
            </w:r>
            <w:r w:rsidR="001F7E3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解剖</w:t>
            </w:r>
            <w:r w:rsidR="00B638E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生理學</w:t>
            </w:r>
          </w:p>
        </w:tc>
      </w:tr>
    </w:tbl>
    <w:p w:rsidR="00121099" w:rsidRPr="00500356" w:rsidRDefault="00121099" w:rsidP="00121099">
      <w:pPr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8B1D9E" w:rsidRPr="00500356" w:rsidRDefault="00121099" w:rsidP="00596CD7">
      <w:pPr>
        <w:rPr>
          <w:rFonts w:ascii="標楷體" w:eastAsia="標楷體" w:hAnsi="標楷體"/>
          <w:b/>
          <w:bCs/>
          <w:sz w:val="32"/>
          <w:szCs w:val="32"/>
        </w:rPr>
      </w:pPr>
      <w:r w:rsidRPr="00500356">
        <w:rPr>
          <w:rFonts w:ascii="標楷體" w:eastAsia="標楷體" w:hAnsi="標楷體"/>
          <w:b/>
          <w:bCs/>
          <w:sz w:val="28"/>
          <w:szCs w:val="28"/>
        </w:rPr>
        <w:br w:type="page"/>
      </w:r>
      <w:r w:rsidR="00423AB1" w:rsidRPr="00500356">
        <w:rPr>
          <w:rFonts w:ascii="標楷體" w:eastAsia="標楷體" w:hAnsi="標楷體"/>
          <w:b/>
          <w:bCs/>
          <w:sz w:val="32"/>
          <w:szCs w:val="32"/>
        </w:rPr>
        <w:lastRenderedPageBreak/>
        <w:t xml:space="preserve">4. </w:t>
      </w:r>
      <w:r w:rsidR="008B1D9E" w:rsidRPr="00500356">
        <w:rPr>
          <w:rFonts w:ascii="標楷體" w:eastAsia="標楷體" w:hAnsi="標楷體"/>
          <w:b/>
          <w:bCs/>
          <w:sz w:val="32"/>
          <w:szCs w:val="32"/>
        </w:rPr>
        <w:t>教學</w:t>
      </w:r>
      <w:r w:rsidR="00423AB1" w:rsidRPr="00500356">
        <w:rPr>
          <w:rFonts w:ascii="標楷體" w:eastAsia="標楷體" w:hAnsi="標楷體"/>
          <w:b/>
          <w:bCs/>
          <w:sz w:val="32"/>
          <w:szCs w:val="32"/>
        </w:rPr>
        <w:t>活動</w:t>
      </w:r>
    </w:p>
    <w:p w:rsidR="00121099" w:rsidRPr="00500356" w:rsidRDefault="00121099" w:rsidP="006F701F">
      <w:pPr>
        <w:widowControl/>
        <w:numPr>
          <w:ilvl w:val="0"/>
          <w:numId w:val="5"/>
        </w:numPr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500356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課堂</w:t>
      </w:r>
      <w:r w:rsidR="009D7858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講授</w:t>
      </w:r>
    </w:p>
    <w:p w:rsidR="009D7858" w:rsidRDefault="00DD734A" w:rsidP="009D7858">
      <w:pPr>
        <w:widowControl/>
        <w:numPr>
          <w:ilvl w:val="0"/>
          <w:numId w:val="5"/>
        </w:numPr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討論</w:t>
      </w:r>
      <w:r w:rsidR="009D7858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教學</w:t>
      </w:r>
    </w:p>
    <w:p w:rsidR="00250D86" w:rsidRDefault="00DD734A" w:rsidP="009D7858">
      <w:pPr>
        <w:widowControl/>
        <w:numPr>
          <w:ilvl w:val="0"/>
          <w:numId w:val="5"/>
        </w:numPr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分組討論</w:t>
      </w:r>
    </w:p>
    <w:p w:rsidR="004B4843" w:rsidRPr="009D7858" w:rsidRDefault="00423AB1" w:rsidP="009D7858">
      <w:pPr>
        <w:widowControl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500356">
        <w:rPr>
          <w:rFonts w:ascii="標楷體" w:eastAsia="標楷體" w:hAnsi="標楷體"/>
          <w:b/>
          <w:bCs/>
          <w:sz w:val="32"/>
          <w:szCs w:val="32"/>
        </w:rPr>
        <w:t xml:space="preserve">5. </w:t>
      </w:r>
      <w:r w:rsidR="004B4843" w:rsidRPr="00500356">
        <w:rPr>
          <w:rFonts w:ascii="標楷體" w:eastAsia="標楷體" w:hAnsi="標楷體"/>
          <w:b/>
          <w:bCs/>
          <w:sz w:val="32"/>
          <w:szCs w:val="32"/>
        </w:rPr>
        <w:t>成績評量方式</w:t>
      </w:r>
    </w:p>
    <w:p w:rsidR="00121099" w:rsidRPr="00500356" w:rsidRDefault="00121099" w:rsidP="006F701F">
      <w:pPr>
        <w:widowControl/>
        <w:numPr>
          <w:ilvl w:val="0"/>
          <w:numId w:val="6"/>
        </w:numPr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500356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期中考30%</w:t>
      </w:r>
    </w:p>
    <w:p w:rsidR="00121099" w:rsidRPr="00500356" w:rsidRDefault="00121099" w:rsidP="006F701F">
      <w:pPr>
        <w:widowControl/>
        <w:numPr>
          <w:ilvl w:val="0"/>
          <w:numId w:val="6"/>
        </w:numPr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500356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期末考30%</w:t>
      </w:r>
    </w:p>
    <w:p w:rsidR="00121099" w:rsidRPr="00500356" w:rsidRDefault="00B731A9" w:rsidP="006F701F">
      <w:pPr>
        <w:widowControl/>
        <w:numPr>
          <w:ilvl w:val="0"/>
          <w:numId w:val="6"/>
        </w:numPr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500356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平時成績考核40%</w:t>
      </w:r>
    </w:p>
    <w:p w:rsidR="00423AB1" w:rsidRPr="00500356" w:rsidRDefault="00423AB1" w:rsidP="00121099">
      <w:pPr>
        <w:rPr>
          <w:rFonts w:ascii="標楷體" w:eastAsia="標楷體" w:hAnsi="標楷體"/>
          <w:b/>
          <w:bCs/>
          <w:sz w:val="32"/>
          <w:szCs w:val="32"/>
        </w:rPr>
      </w:pPr>
      <w:r w:rsidRPr="00500356">
        <w:rPr>
          <w:rFonts w:ascii="標楷體" w:eastAsia="標楷體" w:hAnsi="標楷體"/>
          <w:b/>
          <w:bCs/>
          <w:sz w:val="32"/>
          <w:szCs w:val="32"/>
        </w:rPr>
        <w:t>6. 教學輔導</w:t>
      </w:r>
    </w:p>
    <w:p w:rsidR="00423AB1" w:rsidRPr="00500356" w:rsidRDefault="00423AB1" w:rsidP="00121099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00356">
        <w:rPr>
          <w:rFonts w:ascii="標楷體" w:eastAsia="標楷體" w:hAnsi="標楷體"/>
          <w:b/>
          <w:bCs/>
          <w:sz w:val="28"/>
          <w:szCs w:val="28"/>
        </w:rPr>
        <w:t>6.1 課業輔導</w:t>
      </w:r>
      <w:r w:rsidR="008A5E76" w:rsidRPr="00500356">
        <w:rPr>
          <w:rFonts w:ascii="標楷體" w:eastAsia="標楷體" w:hAnsi="標楷體"/>
          <w:b/>
          <w:bCs/>
          <w:sz w:val="28"/>
          <w:szCs w:val="28"/>
        </w:rPr>
        <w:t>/補救教學</w:t>
      </w:r>
      <w:r w:rsidR="00121099" w:rsidRPr="00500356">
        <w:rPr>
          <w:rFonts w:ascii="標楷體" w:eastAsia="標楷體" w:hAnsi="標楷體"/>
          <w:b/>
          <w:bCs/>
          <w:sz w:val="28"/>
          <w:szCs w:val="28"/>
        </w:rPr>
        <w:t>對象：</w:t>
      </w:r>
    </w:p>
    <w:p w:rsidR="00423AB1" w:rsidRPr="00500356" w:rsidRDefault="00423AB1" w:rsidP="00121099">
      <w:pPr>
        <w:numPr>
          <w:ilvl w:val="0"/>
          <w:numId w:val="3"/>
        </w:numPr>
        <w:jc w:val="both"/>
        <w:rPr>
          <w:rFonts w:ascii="標楷體" w:eastAsia="標楷體" w:hAnsi="標楷體"/>
          <w:sz w:val="28"/>
          <w:szCs w:val="28"/>
        </w:rPr>
      </w:pPr>
      <w:r w:rsidRPr="00500356">
        <w:rPr>
          <w:rFonts w:ascii="標楷體" w:eastAsia="標楷體" w:hAnsi="標楷體"/>
          <w:sz w:val="28"/>
          <w:szCs w:val="28"/>
        </w:rPr>
        <w:t>成績欠佳之學生：</w:t>
      </w:r>
      <w:r w:rsidR="001F21E8" w:rsidRPr="00500356">
        <w:rPr>
          <w:rFonts w:ascii="標楷體" w:eastAsia="標楷體" w:hAnsi="標楷體"/>
          <w:sz w:val="28"/>
          <w:szCs w:val="28"/>
        </w:rPr>
        <w:t>凡</w:t>
      </w:r>
      <w:r w:rsidRPr="00500356">
        <w:rPr>
          <w:rFonts w:ascii="標楷體" w:eastAsia="標楷體" w:hAnsi="標楷體"/>
          <w:sz w:val="28"/>
          <w:szCs w:val="28"/>
        </w:rPr>
        <w:t>期中考成績落</w:t>
      </w:r>
      <w:r w:rsidR="00843539">
        <w:rPr>
          <w:rFonts w:ascii="標楷體" w:eastAsia="標楷體" w:hAnsi="標楷體" w:hint="eastAsia"/>
          <w:sz w:val="28"/>
          <w:szCs w:val="28"/>
        </w:rPr>
        <w:t>者，及</w:t>
      </w:r>
      <w:r w:rsidRPr="00500356">
        <w:rPr>
          <w:rFonts w:ascii="標楷體" w:eastAsia="標楷體" w:hAnsi="標楷體"/>
          <w:sz w:val="28"/>
          <w:szCs w:val="28"/>
        </w:rPr>
        <w:t>期中考成績不及格之學生，</w:t>
      </w:r>
      <w:r w:rsidR="009D7858">
        <w:rPr>
          <w:rFonts w:ascii="標楷體" w:eastAsia="標楷體" w:hAnsi="標楷體" w:hint="eastAsia"/>
          <w:sz w:val="28"/>
          <w:szCs w:val="28"/>
        </w:rPr>
        <w:t>安排進行補救教學</w:t>
      </w:r>
      <w:r w:rsidRPr="00500356">
        <w:rPr>
          <w:rFonts w:ascii="標楷體" w:eastAsia="標楷體" w:hAnsi="標楷體"/>
          <w:sz w:val="28"/>
          <w:szCs w:val="28"/>
        </w:rPr>
        <w:t>。</w:t>
      </w:r>
    </w:p>
    <w:p w:rsidR="00423AB1" w:rsidRPr="00500356" w:rsidRDefault="00423AB1" w:rsidP="00121099">
      <w:pPr>
        <w:numPr>
          <w:ilvl w:val="0"/>
          <w:numId w:val="3"/>
        </w:numPr>
        <w:jc w:val="both"/>
        <w:rPr>
          <w:rFonts w:ascii="標楷體" w:eastAsia="標楷體" w:hAnsi="標楷體"/>
          <w:sz w:val="28"/>
          <w:szCs w:val="28"/>
        </w:rPr>
      </w:pPr>
      <w:r w:rsidRPr="00500356">
        <w:rPr>
          <w:rFonts w:ascii="標楷體" w:eastAsia="標楷體" w:hAnsi="標楷體"/>
          <w:sz w:val="28"/>
          <w:szCs w:val="28"/>
        </w:rPr>
        <w:t>有特別</w:t>
      </w:r>
      <w:r w:rsidR="001F21E8" w:rsidRPr="00500356">
        <w:rPr>
          <w:rFonts w:ascii="標楷體" w:eastAsia="標楷體" w:hAnsi="標楷體"/>
          <w:sz w:val="28"/>
          <w:szCs w:val="28"/>
        </w:rPr>
        <w:t>學習需求之學生：學生有個別需要深入了解本科目更深入的學習內容</w:t>
      </w:r>
      <w:r w:rsidR="00EF0A5E">
        <w:rPr>
          <w:rFonts w:ascii="標楷體" w:eastAsia="標楷體" w:hAnsi="標楷體" w:hint="eastAsia"/>
          <w:sz w:val="28"/>
          <w:szCs w:val="28"/>
        </w:rPr>
        <w:t>，利用</w:t>
      </w:r>
      <w:r w:rsidR="00EF0A5E" w:rsidRPr="00EF0A5E">
        <w:rPr>
          <w:rFonts w:eastAsia="標楷體"/>
          <w:sz w:val="28"/>
          <w:szCs w:val="28"/>
        </w:rPr>
        <w:t>Office hour</w:t>
      </w:r>
      <w:r w:rsidR="007C1509">
        <w:rPr>
          <w:rFonts w:eastAsia="標楷體" w:hint="eastAsia"/>
          <w:sz w:val="28"/>
          <w:szCs w:val="28"/>
        </w:rPr>
        <w:t>s</w:t>
      </w:r>
      <w:r w:rsidR="00EF0A5E">
        <w:rPr>
          <w:rFonts w:eastAsia="標楷體" w:hint="eastAsia"/>
          <w:sz w:val="28"/>
          <w:szCs w:val="28"/>
        </w:rPr>
        <w:t>時間</w:t>
      </w:r>
      <w:r w:rsidR="009D7858">
        <w:rPr>
          <w:rFonts w:ascii="標楷體" w:eastAsia="標楷體" w:hAnsi="標楷體" w:hint="eastAsia"/>
          <w:sz w:val="28"/>
          <w:szCs w:val="28"/>
        </w:rPr>
        <w:t>給予個別指導</w:t>
      </w:r>
      <w:r w:rsidR="001F21E8" w:rsidRPr="00500356">
        <w:rPr>
          <w:rFonts w:ascii="標楷體" w:eastAsia="標楷體" w:hAnsi="標楷體"/>
          <w:sz w:val="28"/>
          <w:szCs w:val="28"/>
        </w:rPr>
        <w:t>。</w:t>
      </w:r>
    </w:p>
    <w:p w:rsidR="001F21E8" w:rsidRPr="00500356" w:rsidRDefault="00423AB1" w:rsidP="00121099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00356">
        <w:rPr>
          <w:rFonts w:ascii="標楷體" w:eastAsia="標楷體" w:hAnsi="標楷體"/>
          <w:b/>
          <w:bCs/>
          <w:sz w:val="28"/>
          <w:szCs w:val="28"/>
        </w:rPr>
        <w:t xml:space="preserve">6.2 </w:t>
      </w:r>
      <w:r w:rsidR="008A5E76" w:rsidRPr="00500356">
        <w:rPr>
          <w:rFonts w:ascii="標楷體" w:eastAsia="標楷體" w:hAnsi="標楷體"/>
          <w:b/>
          <w:bCs/>
          <w:sz w:val="28"/>
          <w:szCs w:val="28"/>
        </w:rPr>
        <w:t>課業輔導/補救教學</w:t>
      </w:r>
      <w:r w:rsidR="001F21E8" w:rsidRPr="00500356">
        <w:rPr>
          <w:rFonts w:ascii="標楷體" w:eastAsia="標楷體" w:hAnsi="標楷體"/>
          <w:b/>
          <w:bCs/>
          <w:sz w:val="28"/>
          <w:szCs w:val="28"/>
        </w:rPr>
        <w:t>之實施</w:t>
      </w:r>
    </w:p>
    <w:p w:rsidR="001F21E8" w:rsidRPr="00500356" w:rsidRDefault="00596CD7" w:rsidP="00121099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00356">
        <w:rPr>
          <w:rFonts w:ascii="標楷體" w:eastAsia="標楷體" w:hAnsi="標楷體"/>
          <w:sz w:val="28"/>
          <w:szCs w:val="28"/>
        </w:rPr>
        <w:t>課業輔導/補救教學</w:t>
      </w:r>
      <w:r w:rsidR="001F21E8" w:rsidRPr="00500356">
        <w:rPr>
          <w:rFonts w:ascii="標楷體" w:eastAsia="標楷體" w:hAnsi="標楷體"/>
          <w:sz w:val="28"/>
          <w:szCs w:val="28"/>
        </w:rPr>
        <w:t>之實施方式，</w:t>
      </w:r>
      <w:proofErr w:type="gramStart"/>
      <w:r w:rsidR="001F21E8" w:rsidRPr="00500356">
        <w:rPr>
          <w:rFonts w:ascii="標楷體" w:eastAsia="標楷體" w:hAnsi="標楷體"/>
          <w:sz w:val="28"/>
          <w:szCs w:val="28"/>
        </w:rPr>
        <w:t>採</w:t>
      </w:r>
      <w:proofErr w:type="gramEnd"/>
      <w:r w:rsidR="001F21E8" w:rsidRPr="00500356">
        <w:rPr>
          <w:rFonts w:ascii="標楷體" w:eastAsia="標楷體" w:hAnsi="標楷體"/>
          <w:sz w:val="28"/>
          <w:szCs w:val="28"/>
        </w:rPr>
        <w:t>下列方式進行：</w:t>
      </w:r>
    </w:p>
    <w:p w:rsidR="00423AB1" w:rsidRPr="00500356" w:rsidRDefault="00733372" w:rsidP="00121099">
      <w:pPr>
        <w:numPr>
          <w:ilvl w:val="0"/>
          <w:numId w:val="3"/>
        </w:num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課程內容</w:t>
      </w:r>
      <w:r w:rsidR="00D46072">
        <w:rPr>
          <w:rFonts w:ascii="標楷體" w:eastAsia="標楷體" w:hAnsi="標楷體" w:hint="eastAsia"/>
          <w:sz w:val="28"/>
          <w:szCs w:val="28"/>
        </w:rPr>
        <w:t>重點</w:t>
      </w:r>
      <w:r w:rsidR="00AC121D">
        <w:rPr>
          <w:rFonts w:ascii="標楷體" w:eastAsia="標楷體" w:hAnsi="標楷體" w:hint="eastAsia"/>
          <w:sz w:val="28"/>
          <w:szCs w:val="28"/>
        </w:rPr>
        <w:t>複習</w:t>
      </w:r>
      <w:r w:rsidR="001F21E8" w:rsidRPr="00500356">
        <w:rPr>
          <w:rFonts w:ascii="標楷體" w:eastAsia="標楷體" w:hAnsi="標楷體"/>
          <w:sz w:val="28"/>
          <w:szCs w:val="28"/>
        </w:rPr>
        <w:t>：建立</w:t>
      </w:r>
      <w:r w:rsidR="005D0746">
        <w:rPr>
          <w:rFonts w:ascii="標楷體" w:eastAsia="標楷體" w:hAnsi="標楷體" w:hint="eastAsia"/>
          <w:sz w:val="28"/>
          <w:szCs w:val="28"/>
        </w:rPr>
        <w:t>重點</w:t>
      </w:r>
      <w:r w:rsidR="001F21E8" w:rsidRPr="00500356">
        <w:rPr>
          <w:rFonts w:ascii="標楷體" w:eastAsia="標楷體" w:hAnsi="標楷體"/>
          <w:sz w:val="28"/>
          <w:szCs w:val="28"/>
        </w:rPr>
        <w:t>學習制度，</w:t>
      </w:r>
      <w:r w:rsidR="005D0746">
        <w:rPr>
          <w:rFonts w:ascii="標楷體" w:eastAsia="標楷體" w:hAnsi="標楷體" w:hint="eastAsia"/>
          <w:sz w:val="28"/>
          <w:szCs w:val="28"/>
        </w:rPr>
        <w:t>指定</w:t>
      </w:r>
      <w:r w:rsidR="001F21E8" w:rsidRPr="00500356">
        <w:rPr>
          <w:rFonts w:ascii="標楷體" w:eastAsia="標楷體" w:hAnsi="標楷體"/>
          <w:sz w:val="28"/>
          <w:szCs w:val="28"/>
        </w:rPr>
        <w:t>學生</w:t>
      </w:r>
      <w:r w:rsidR="005D0746">
        <w:rPr>
          <w:rFonts w:ascii="標楷體" w:eastAsia="標楷體" w:hAnsi="標楷體" w:hint="eastAsia"/>
          <w:sz w:val="28"/>
          <w:szCs w:val="28"/>
        </w:rPr>
        <w:t>閱讀</w:t>
      </w:r>
      <w:r w:rsidR="000B7CFF">
        <w:rPr>
          <w:rFonts w:ascii="標楷體" w:eastAsia="標楷體" w:hAnsi="標楷體" w:hint="eastAsia"/>
          <w:sz w:val="28"/>
          <w:szCs w:val="28"/>
        </w:rPr>
        <w:t>重點及作筆記寫作業</w:t>
      </w:r>
      <w:r w:rsidR="001F21E8" w:rsidRPr="00500356">
        <w:rPr>
          <w:rFonts w:ascii="標楷體" w:eastAsia="標楷體" w:hAnsi="標楷體"/>
          <w:sz w:val="28"/>
          <w:szCs w:val="28"/>
        </w:rPr>
        <w:t>，形成互相觀摩學習的讀書風氣。</w:t>
      </w:r>
    </w:p>
    <w:p w:rsidR="001F21E8" w:rsidRPr="00500356" w:rsidRDefault="001F21E8" w:rsidP="00121099">
      <w:pPr>
        <w:numPr>
          <w:ilvl w:val="0"/>
          <w:numId w:val="3"/>
        </w:numPr>
        <w:jc w:val="both"/>
        <w:rPr>
          <w:rFonts w:ascii="標楷體" w:eastAsia="標楷體" w:hAnsi="標楷體"/>
          <w:sz w:val="28"/>
          <w:szCs w:val="28"/>
        </w:rPr>
      </w:pPr>
      <w:r w:rsidRPr="00500356">
        <w:rPr>
          <w:rFonts w:ascii="標楷體" w:eastAsia="標楷體" w:hAnsi="標楷體"/>
          <w:sz w:val="28"/>
          <w:szCs w:val="28"/>
        </w:rPr>
        <w:t>課後輔導：由授課</w:t>
      </w:r>
      <w:proofErr w:type="gramStart"/>
      <w:r w:rsidRPr="00500356">
        <w:rPr>
          <w:rFonts w:ascii="標楷體" w:eastAsia="標楷體" w:hAnsi="標楷體"/>
          <w:sz w:val="28"/>
          <w:szCs w:val="28"/>
        </w:rPr>
        <w:t>教師</w:t>
      </w:r>
      <w:r w:rsidR="008A5E76" w:rsidRPr="00500356">
        <w:rPr>
          <w:rFonts w:ascii="標楷體" w:eastAsia="標楷體" w:hAnsi="標楷體"/>
          <w:sz w:val="28"/>
          <w:szCs w:val="28"/>
        </w:rPr>
        <w:t>於</w:t>
      </w:r>
      <w:r w:rsidRPr="00500356">
        <w:rPr>
          <w:rFonts w:ascii="標楷體" w:eastAsia="標楷體" w:hAnsi="標楷體"/>
          <w:sz w:val="28"/>
          <w:szCs w:val="28"/>
        </w:rPr>
        <w:t>課輔</w:t>
      </w:r>
      <w:proofErr w:type="gramEnd"/>
      <w:r w:rsidRPr="00500356">
        <w:rPr>
          <w:rFonts w:ascii="標楷體" w:eastAsia="標楷體" w:hAnsi="標楷體"/>
          <w:sz w:val="28"/>
          <w:szCs w:val="28"/>
        </w:rPr>
        <w:t>時間</w:t>
      </w:r>
      <w:r w:rsidR="008A5E76" w:rsidRPr="00500356">
        <w:rPr>
          <w:rFonts w:ascii="標楷體" w:eastAsia="標楷體" w:hAnsi="標楷體"/>
          <w:sz w:val="28"/>
          <w:szCs w:val="28"/>
        </w:rPr>
        <w:t>，幫助成績欠佳</w:t>
      </w:r>
      <w:r w:rsidR="0058152A">
        <w:rPr>
          <w:rFonts w:ascii="標楷體" w:eastAsia="標楷體" w:hAnsi="標楷體" w:hint="eastAsia"/>
          <w:sz w:val="28"/>
          <w:szCs w:val="28"/>
        </w:rPr>
        <w:t>及有</w:t>
      </w:r>
      <w:r w:rsidR="008A5E76" w:rsidRPr="00500356">
        <w:rPr>
          <w:rFonts w:ascii="標楷體" w:eastAsia="標楷體" w:hAnsi="標楷體"/>
          <w:sz w:val="28"/>
          <w:szCs w:val="28"/>
        </w:rPr>
        <w:t>學習需求之學生進行課後輔導。</w:t>
      </w:r>
    </w:p>
    <w:p w:rsidR="008A5E76" w:rsidRPr="00500356" w:rsidRDefault="008A5E76" w:rsidP="00121099">
      <w:pPr>
        <w:numPr>
          <w:ilvl w:val="0"/>
          <w:numId w:val="3"/>
        </w:numPr>
        <w:jc w:val="both"/>
        <w:rPr>
          <w:rFonts w:ascii="標楷體" w:eastAsia="標楷體" w:hAnsi="標楷體"/>
          <w:sz w:val="28"/>
          <w:szCs w:val="28"/>
        </w:rPr>
      </w:pPr>
      <w:r w:rsidRPr="00500356">
        <w:rPr>
          <w:rFonts w:ascii="標楷體" w:eastAsia="標楷體" w:hAnsi="標楷體"/>
          <w:sz w:val="28"/>
          <w:szCs w:val="28"/>
        </w:rPr>
        <w:lastRenderedPageBreak/>
        <w:t>補救教學：授課教師額外指定成績欠佳學生，進行課後作業練習</w:t>
      </w:r>
      <w:r w:rsidR="0058152A">
        <w:rPr>
          <w:rFonts w:ascii="標楷體" w:eastAsia="標楷體" w:hAnsi="標楷體" w:hint="eastAsia"/>
          <w:sz w:val="28"/>
          <w:szCs w:val="28"/>
        </w:rPr>
        <w:t>獲</w:t>
      </w:r>
      <w:r w:rsidRPr="00500356">
        <w:rPr>
          <w:rFonts w:ascii="標楷體" w:eastAsia="標楷體" w:hAnsi="標楷體"/>
          <w:sz w:val="28"/>
          <w:szCs w:val="28"/>
        </w:rPr>
        <w:t>得進步。</w:t>
      </w:r>
    </w:p>
    <w:p w:rsidR="00596CD7" w:rsidRPr="00500356" w:rsidRDefault="00596CD7" w:rsidP="00121099">
      <w:pPr>
        <w:jc w:val="both"/>
        <w:rPr>
          <w:rFonts w:ascii="標楷體" w:eastAsia="標楷體" w:hAnsi="標楷體"/>
          <w:b/>
          <w:bCs/>
        </w:rPr>
      </w:pPr>
    </w:p>
    <w:p w:rsidR="001F21E8" w:rsidRPr="00500356" w:rsidRDefault="001F21E8" w:rsidP="00121099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00356">
        <w:rPr>
          <w:rFonts w:ascii="標楷體" w:eastAsia="標楷體" w:hAnsi="標楷體"/>
          <w:b/>
          <w:bCs/>
          <w:sz w:val="28"/>
          <w:szCs w:val="28"/>
        </w:rPr>
        <w:t xml:space="preserve">6.3 </w:t>
      </w:r>
      <w:r w:rsidR="008A5E76" w:rsidRPr="00500356">
        <w:rPr>
          <w:rFonts w:ascii="標楷體" w:eastAsia="標楷體" w:hAnsi="標楷體"/>
          <w:b/>
          <w:bCs/>
          <w:sz w:val="28"/>
          <w:szCs w:val="28"/>
        </w:rPr>
        <w:t>課業輔導/補救教學</w:t>
      </w:r>
      <w:r w:rsidRPr="00500356">
        <w:rPr>
          <w:rFonts w:ascii="標楷體" w:eastAsia="標楷體" w:hAnsi="標楷體"/>
          <w:b/>
          <w:bCs/>
          <w:sz w:val="28"/>
          <w:szCs w:val="28"/>
        </w:rPr>
        <w:t>時間與聯絡方式</w:t>
      </w:r>
    </w:p>
    <w:p w:rsidR="001F21E8" w:rsidRPr="00500356" w:rsidRDefault="00596CD7" w:rsidP="00121099">
      <w:pPr>
        <w:numPr>
          <w:ilvl w:val="0"/>
          <w:numId w:val="3"/>
        </w:numPr>
        <w:jc w:val="both"/>
        <w:rPr>
          <w:rFonts w:ascii="標楷體" w:eastAsia="標楷體" w:hAnsi="標楷體"/>
          <w:sz w:val="28"/>
          <w:szCs w:val="28"/>
        </w:rPr>
      </w:pPr>
      <w:r w:rsidRPr="00500356">
        <w:rPr>
          <w:rFonts w:ascii="標楷體" w:eastAsia="標楷體" w:hAnsi="標楷體"/>
          <w:sz w:val="28"/>
          <w:szCs w:val="28"/>
        </w:rPr>
        <w:t>輔導</w:t>
      </w:r>
      <w:r w:rsidR="001F21E8" w:rsidRPr="00500356">
        <w:rPr>
          <w:rFonts w:ascii="標楷體" w:eastAsia="標楷體" w:hAnsi="標楷體"/>
          <w:sz w:val="28"/>
          <w:szCs w:val="28"/>
        </w:rPr>
        <w:t>時間：藉由下課時間</w:t>
      </w:r>
      <w:r w:rsidR="006F73C2">
        <w:rPr>
          <w:rFonts w:ascii="標楷體" w:eastAsia="標楷體" w:hAnsi="標楷體" w:hint="eastAsia"/>
          <w:sz w:val="28"/>
          <w:szCs w:val="28"/>
        </w:rPr>
        <w:t>接受</w:t>
      </w:r>
      <w:r w:rsidR="001F21E8" w:rsidRPr="00500356">
        <w:rPr>
          <w:rFonts w:ascii="標楷體" w:eastAsia="標楷體" w:hAnsi="標楷體"/>
          <w:sz w:val="28"/>
          <w:szCs w:val="28"/>
        </w:rPr>
        <w:t>學生</w:t>
      </w:r>
      <w:r w:rsidR="006F73C2">
        <w:rPr>
          <w:rFonts w:ascii="標楷體" w:eastAsia="標楷體" w:hAnsi="標楷體" w:hint="eastAsia"/>
          <w:sz w:val="28"/>
          <w:szCs w:val="28"/>
        </w:rPr>
        <w:t>提問題</w:t>
      </w:r>
      <w:r w:rsidR="001F21E8" w:rsidRPr="00500356">
        <w:rPr>
          <w:rFonts w:ascii="標楷體" w:eastAsia="標楷體" w:hAnsi="標楷體"/>
          <w:sz w:val="28"/>
          <w:szCs w:val="28"/>
        </w:rPr>
        <w:t>。</w:t>
      </w:r>
    </w:p>
    <w:p w:rsidR="001F21E8" w:rsidRPr="00500356" w:rsidRDefault="001F21E8" w:rsidP="00121099">
      <w:pPr>
        <w:numPr>
          <w:ilvl w:val="0"/>
          <w:numId w:val="3"/>
        </w:numPr>
        <w:jc w:val="both"/>
        <w:rPr>
          <w:rFonts w:ascii="標楷體" w:eastAsia="標楷體" w:hAnsi="標楷體"/>
          <w:sz w:val="28"/>
          <w:szCs w:val="28"/>
        </w:rPr>
      </w:pPr>
      <w:r w:rsidRPr="00500356">
        <w:rPr>
          <w:rFonts w:ascii="標楷體" w:eastAsia="標楷體" w:hAnsi="標楷體"/>
          <w:sz w:val="28"/>
          <w:szCs w:val="28"/>
        </w:rPr>
        <w:t>輔導老師聯</w:t>
      </w:r>
      <w:r w:rsidR="00596CD7" w:rsidRPr="00500356">
        <w:rPr>
          <w:rFonts w:ascii="標楷體" w:eastAsia="標楷體" w:hAnsi="標楷體" w:hint="eastAsia"/>
          <w:sz w:val="28"/>
          <w:szCs w:val="28"/>
        </w:rPr>
        <w:t>繫方式</w:t>
      </w:r>
      <w:r w:rsidRPr="00500356">
        <w:rPr>
          <w:rFonts w:ascii="標楷體" w:eastAsia="標楷體" w:hAnsi="標楷體"/>
          <w:sz w:val="28"/>
          <w:szCs w:val="28"/>
        </w:rPr>
        <w:t>：</w:t>
      </w:r>
    </w:p>
    <w:p w:rsidR="001F21E8" w:rsidRPr="00500356" w:rsidRDefault="00DD734A" w:rsidP="00121099">
      <w:pPr>
        <w:numPr>
          <w:ilvl w:val="0"/>
          <w:numId w:val="4"/>
        </w:numPr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授課教師</w:t>
      </w:r>
      <w:r>
        <w:rPr>
          <w:rFonts w:ascii="標楷體" w:eastAsia="標楷體" w:hAnsi="標楷體" w:hint="eastAsia"/>
          <w:b/>
          <w:bCs/>
          <w:sz w:val="28"/>
          <w:szCs w:val="28"/>
        </w:rPr>
        <w:t>分機</w:t>
      </w:r>
      <w:r w:rsidR="001F21E8" w:rsidRPr="00500356">
        <w:rPr>
          <w:rFonts w:ascii="標楷體" w:eastAsia="標楷體" w:hAnsi="標楷體"/>
          <w:b/>
          <w:bCs/>
          <w:sz w:val="28"/>
          <w:szCs w:val="28"/>
        </w:rPr>
        <w:t>：</w:t>
      </w:r>
      <w:r>
        <w:rPr>
          <w:rFonts w:ascii="標楷體" w:eastAsia="標楷體" w:hAnsi="標楷體"/>
          <w:b/>
          <w:bCs/>
          <w:sz w:val="28"/>
          <w:szCs w:val="28"/>
        </w:rPr>
        <w:t>08-7799821</w:t>
      </w:r>
      <w:r>
        <w:rPr>
          <w:rFonts w:ascii="標楷體" w:eastAsia="標楷體" w:hAnsi="標楷體" w:hint="eastAsia"/>
          <w:b/>
          <w:bCs/>
          <w:sz w:val="28"/>
          <w:szCs w:val="28"/>
        </w:rPr>
        <w:t>轉</w:t>
      </w:r>
      <w:r>
        <w:rPr>
          <w:rFonts w:ascii="標楷體" w:eastAsia="標楷體" w:hAnsi="標楷體"/>
          <w:b/>
          <w:bCs/>
          <w:sz w:val="28"/>
          <w:szCs w:val="28"/>
        </w:rPr>
        <w:t>8617</w:t>
      </w:r>
    </w:p>
    <w:p w:rsidR="001F21E8" w:rsidRPr="00500356" w:rsidRDefault="001F21E8" w:rsidP="00121099">
      <w:pPr>
        <w:numPr>
          <w:ilvl w:val="0"/>
          <w:numId w:val="4"/>
        </w:numPr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00356">
        <w:rPr>
          <w:rFonts w:ascii="標楷體" w:eastAsia="標楷體" w:hAnsi="標楷體"/>
          <w:b/>
          <w:bCs/>
          <w:sz w:val="28"/>
          <w:szCs w:val="28"/>
        </w:rPr>
        <w:t xml:space="preserve">授課教師email: </w:t>
      </w:r>
      <w:hyperlink r:id="rId9" w:history="1">
        <w:r w:rsidR="00DD734A" w:rsidRPr="005A3B91">
          <w:rPr>
            <w:rStyle w:val="a9"/>
            <w:rFonts w:ascii="標楷體" w:eastAsia="標楷體" w:hAnsi="標楷體"/>
            <w:b/>
            <w:bCs/>
            <w:sz w:val="28"/>
            <w:szCs w:val="28"/>
          </w:rPr>
          <w:t>x</w:t>
        </w:r>
        <w:r w:rsidR="00DD734A" w:rsidRPr="005A3B91">
          <w:rPr>
            <w:rStyle w:val="a9"/>
            <w:rFonts w:ascii="標楷體" w:eastAsia="標楷體" w:hAnsi="標楷體" w:hint="eastAsia"/>
            <w:b/>
            <w:bCs/>
            <w:sz w:val="28"/>
            <w:szCs w:val="28"/>
          </w:rPr>
          <w:t>00</w:t>
        </w:r>
        <w:r w:rsidR="00DD734A" w:rsidRPr="005A3B91">
          <w:rPr>
            <w:rStyle w:val="a9"/>
            <w:rFonts w:ascii="標楷體" w:eastAsia="標楷體" w:hAnsi="標楷體"/>
            <w:b/>
            <w:bCs/>
            <w:sz w:val="28"/>
            <w:szCs w:val="28"/>
          </w:rPr>
          <w:t>010954@meiho.edu.tw</w:t>
        </w:r>
      </w:hyperlink>
    </w:p>
    <w:p w:rsidR="00596CD7" w:rsidRPr="00500356" w:rsidRDefault="00596CD7" w:rsidP="00596CD7">
      <w:pPr>
        <w:numPr>
          <w:ilvl w:val="0"/>
          <w:numId w:val="4"/>
        </w:numPr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00356">
        <w:rPr>
          <w:rFonts w:ascii="標楷體" w:eastAsia="標楷體" w:hAnsi="標楷體" w:hint="eastAsia"/>
          <w:b/>
          <w:bCs/>
          <w:sz w:val="28"/>
          <w:szCs w:val="28"/>
        </w:rPr>
        <w:t>教師研究室：</w:t>
      </w:r>
      <w:r w:rsidR="00B731A9" w:rsidRPr="00500356">
        <w:rPr>
          <w:rFonts w:ascii="標楷體" w:eastAsia="標楷體" w:hAnsi="標楷體" w:hint="eastAsia"/>
          <w:b/>
          <w:bCs/>
          <w:sz w:val="28"/>
          <w:szCs w:val="28"/>
        </w:rPr>
        <w:t>北</w:t>
      </w:r>
      <w:r w:rsidRPr="00500356">
        <w:rPr>
          <w:rFonts w:ascii="標楷體" w:eastAsia="標楷體" w:hAnsi="標楷體" w:hint="eastAsia"/>
          <w:b/>
          <w:bCs/>
          <w:sz w:val="28"/>
          <w:szCs w:val="28"/>
        </w:rPr>
        <w:t>區</w:t>
      </w:r>
      <w:r w:rsidR="00A54C17">
        <w:rPr>
          <w:rFonts w:ascii="標楷體" w:eastAsia="標楷體" w:hAnsi="標楷體" w:hint="eastAsia"/>
          <w:b/>
          <w:bCs/>
          <w:sz w:val="28"/>
          <w:szCs w:val="28"/>
        </w:rPr>
        <w:t>醫護</w:t>
      </w:r>
      <w:r w:rsidRPr="00500356">
        <w:rPr>
          <w:rFonts w:ascii="標楷體" w:eastAsia="標楷體" w:hAnsi="標楷體" w:hint="eastAsia"/>
          <w:b/>
          <w:bCs/>
          <w:sz w:val="28"/>
          <w:szCs w:val="28"/>
        </w:rPr>
        <w:t>大樓8</w:t>
      </w:r>
      <w:r w:rsidR="00A54C17"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="00A95B83">
        <w:rPr>
          <w:rFonts w:ascii="標楷體" w:eastAsia="標楷體" w:hAnsi="標楷體" w:hint="eastAsia"/>
          <w:b/>
          <w:bCs/>
          <w:sz w:val="28"/>
          <w:szCs w:val="28"/>
        </w:rPr>
        <w:t>4</w:t>
      </w:r>
    </w:p>
    <w:p w:rsidR="000D379E" w:rsidRPr="00500356" w:rsidRDefault="006F701F" w:rsidP="00596CD7">
      <w:pPr>
        <w:rPr>
          <w:rFonts w:ascii="標楷體" w:eastAsia="標楷體" w:hAnsi="標楷體"/>
          <w:b/>
          <w:bCs/>
          <w:sz w:val="32"/>
          <w:szCs w:val="32"/>
        </w:rPr>
      </w:pPr>
      <w:r w:rsidRPr="00500356">
        <w:rPr>
          <w:rFonts w:ascii="標楷體" w:eastAsia="標楷體" w:hAnsi="標楷體" w:hint="eastAsia"/>
          <w:b/>
          <w:bCs/>
          <w:sz w:val="32"/>
          <w:szCs w:val="32"/>
        </w:rPr>
        <w:t>7. 附件：</w:t>
      </w:r>
    </w:p>
    <w:p w:rsidR="006F701F" w:rsidRPr="00500356" w:rsidRDefault="006F701F" w:rsidP="006F701F">
      <w:pPr>
        <w:numPr>
          <w:ilvl w:val="0"/>
          <w:numId w:val="3"/>
        </w:numPr>
        <w:jc w:val="both"/>
        <w:rPr>
          <w:rFonts w:ascii="標楷體" w:eastAsia="標楷體" w:hAnsi="標楷體"/>
          <w:sz w:val="28"/>
          <w:szCs w:val="28"/>
        </w:rPr>
      </w:pPr>
      <w:r w:rsidRPr="00500356">
        <w:rPr>
          <w:rFonts w:ascii="標楷體" w:eastAsia="標楷體" w:hAnsi="標楷體" w:hint="eastAsia"/>
          <w:sz w:val="28"/>
          <w:szCs w:val="28"/>
        </w:rPr>
        <w:t>課程教學大綱：</w:t>
      </w:r>
      <w:r w:rsidR="00FB5D3A">
        <w:rPr>
          <w:rFonts w:ascii="標楷體" w:eastAsia="標楷體" w:hAnsi="標楷體"/>
          <w:sz w:val="28"/>
          <w:szCs w:val="28"/>
        </w:rPr>
        <w:br/>
      </w:r>
      <w:hyperlink r:id="rId10" w:history="1">
        <w:r w:rsidR="00FB5D3A" w:rsidRPr="00FB5D3A">
          <w:rPr>
            <w:rStyle w:val="a9"/>
            <w:rFonts w:ascii="標楷體" w:eastAsia="標楷體" w:hAnsi="標楷體"/>
            <w:sz w:val="26"/>
            <w:szCs w:val="26"/>
          </w:rPr>
          <w:t>javascript:var a=window.open('../Result/Sub/StudyPlanPrint.asp?Years=105&amp;Term=2&amp;Per_No=340429&amp;Permanents=QD11025&amp;Rgp_Edu06=430101&amp;Type=2&amp;serial=0&amp;teacode=00010954','EduPlan','width=500,height=400,scrollbars=yes,resizable=yes');</w:t>
        </w:r>
      </w:hyperlink>
    </w:p>
    <w:p w:rsidR="00853529" w:rsidRPr="00500356" w:rsidRDefault="006F701F" w:rsidP="00853529">
      <w:pPr>
        <w:numPr>
          <w:ilvl w:val="0"/>
          <w:numId w:val="3"/>
        </w:numPr>
        <w:jc w:val="both"/>
        <w:rPr>
          <w:rFonts w:ascii="標楷體" w:eastAsia="標楷體" w:hAnsi="標楷體"/>
          <w:b/>
          <w:sz w:val="36"/>
          <w:szCs w:val="36"/>
        </w:rPr>
      </w:pPr>
      <w:r w:rsidRPr="00500356">
        <w:rPr>
          <w:rFonts w:ascii="標楷體" w:eastAsia="標楷體" w:hAnsi="標楷體" w:hint="eastAsia"/>
          <w:sz w:val="28"/>
          <w:szCs w:val="28"/>
        </w:rPr>
        <w:t>課程教學進度表：</w:t>
      </w:r>
      <w:r w:rsidR="00FB5D3A">
        <w:rPr>
          <w:rFonts w:ascii="標楷體" w:eastAsia="標楷體" w:hAnsi="標楷體"/>
          <w:sz w:val="28"/>
          <w:szCs w:val="28"/>
        </w:rPr>
        <w:br/>
      </w:r>
      <w:hyperlink r:id="rId11" w:history="1">
        <w:r w:rsidR="00FB5D3A" w:rsidRPr="00FB5D3A">
          <w:rPr>
            <w:rStyle w:val="a9"/>
            <w:rFonts w:ascii="標楷體" w:eastAsia="標楷體" w:hAnsi="標楷體"/>
            <w:sz w:val="26"/>
            <w:szCs w:val="26"/>
          </w:rPr>
          <w:t>javascript:var a=window.open('../Result/Sub/StudySchedulePrint.asp?Years=105&amp;Term=2&amp;Per_No=340429&amp;Permanents=QD11025&amp;Rgp_Edu06=430101&amp;Type=2&amp;serial=0&amp;dn=日&amp;teacode=00010954','EduPlan','width=500,height=400,scrollbars=yes,resizable=yes');</w:t>
        </w:r>
      </w:hyperlink>
    </w:p>
    <w:p w:rsidR="001F4C58" w:rsidRPr="00500356" w:rsidRDefault="006F701F" w:rsidP="001F4C58">
      <w:pPr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500356">
        <w:rPr>
          <w:rFonts w:ascii="標楷體" w:eastAsia="標楷體" w:hAnsi="標楷體"/>
          <w:sz w:val="28"/>
          <w:szCs w:val="28"/>
        </w:rPr>
        <w:br w:type="page"/>
      </w:r>
      <w:r w:rsidR="001F4C58" w:rsidRPr="00500356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 xml:space="preserve">◎ </w:t>
      </w:r>
      <w:r w:rsidR="001F4C58" w:rsidRPr="00500356">
        <w:rPr>
          <w:rFonts w:ascii="標楷體" w:eastAsia="標楷體" w:hAnsi="標楷體" w:hint="eastAsia"/>
          <w:b/>
          <w:bCs/>
          <w:sz w:val="32"/>
          <w:szCs w:val="32"/>
        </w:rPr>
        <w:t>附件：</w:t>
      </w:r>
    </w:p>
    <w:p w:rsidR="001F4C58" w:rsidRPr="00500356" w:rsidRDefault="00657095" w:rsidP="001F4C58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657095">
        <w:rPr>
          <w:rFonts w:ascii="標楷體" w:eastAsia="標楷體" w:hAnsi="標楷體" w:hint="eastAsia"/>
          <w:b/>
          <w:sz w:val="36"/>
          <w:szCs w:val="36"/>
          <w:u w:val="single"/>
        </w:rPr>
        <w:t>臨床寵物藥理學</w:t>
      </w:r>
      <w:r w:rsidR="001F4C58" w:rsidRPr="00500356">
        <w:rPr>
          <w:rFonts w:ascii="標楷體" w:eastAsia="標楷體" w:hAnsi="標楷體" w:hint="eastAsia"/>
          <w:b/>
          <w:sz w:val="36"/>
          <w:szCs w:val="36"/>
          <w:u w:val="single"/>
        </w:rPr>
        <w:t>課程綱要表</w:t>
      </w:r>
    </w:p>
    <w:p w:rsidR="001F4C58" w:rsidRPr="00500356" w:rsidRDefault="001F4C58" w:rsidP="001F4C58">
      <w:pPr>
        <w:jc w:val="center"/>
        <w:rPr>
          <w:rFonts w:ascii="標楷體" w:eastAsia="標楷體" w:hAnsi="標楷體"/>
          <w:b/>
          <w:sz w:val="16"/>
          <w:szCs w:val="16"/>
          <w:u w:val="single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1537"/>
        <w:gridCol w:w="1538"/>
        <w:gridCol w:w="985"/>
        <w:gridCol w:w="552"/>
        <w:gridCol w:w="1229"/>
        <w:gridCol w:w="308"/>
        <w:gridCol w:w="1872"/>
      </w:tblGrid>
      <w:tr w:rsidR="001F4C58" w:rsidRPr="00500356">
        <w:trPr>
          <w:trHeight w:val="190"/>
          <w:jc w:val="center"/>
        </w:trPr>
        <w:tc>
          <w:tcPr>
            <w:tcW w:w="2167" w:type="dxa"/>
            <w:shd w:val="clear" w:color="auto" w:fill="auto"/>
          </w:tcPr>
          <w:p w:rsidR="001F4C58" w:rsidRPr="00500356" w:rsidRDefault="001F4C58" w:rsidP="008C7C62">
            <w:pPr>
              <w:snapToGrid w:val="0"/>
              <w:rPr>
                <w:rFonts w:ascii="標楷體" w:eastAsia="標楷體" w:hAnsi="標楷體"/>
                <w:b/>
              </w:rPr>
            </w:pPr>
            <w:r w:rsidRPr="00500356">
              <w:rPr>
                <w:rFonts w:ascii="標楷體" w:eastAsia="標楷體" w:hAnsi="標楷體" w:hint="eastAsia"/>
                <w:b/>
              </w:rPr>
              <w:t>英文科目名稱</w:t>
            </w:r>
          </w:p>
        </w:tc>
        <w:tc>
          <w:tcPr>
            <w:tcW w:w="8021" w:type="dxa"/>
            <w:gridSpan w:val="7"/>
            <w:shd w:val="clear" w:color="auto" w:fill="auto"/>
          </w:tcPr>
          <w:p w:rsidR="001F4C58" w:rsidRPr="00500356" w:rsidRDefault="00F76EDA" w:rsidP="008C7C62">
            <w:pPr>
              <w:snapToGrid w:val="0"/>
              <w:rPr>
                <w:rFonts w:ascii="標楷體" w:eastAsia="標楷體" w:hAnsi="標楷體"/>
              </w:rPr>
            </w:pPr>
            <w:r w:rsidRPr="00F76EDA">
              <w:rPr>
                <w:rFonts w:eastAsia="標楷體"/>
                <w:b/>
                <w:sz w:val="26"/>
                <w:szCs w:val="26"/>
              </w:rPr>
              <w:t>The clinical pharmacology of the pet</w:t>
            </w:r>
          </w:p>
        </w:tc>
      </w:tr>
      <w:tr w:rsidR="001F4C58" w:rsidRPr="00500356">
        <w:trPr>
          <w:trHeight w:val="185"/>
          <w:jc w:val="center"/>
        </w:trPr>
        <w:tc>
          <w:tcPr>
            <w:tcW w:w="2167" w:type="dxa"/>
            <w:shd w:val="clear" w:color="auto" w:fill="auto"/>
          </w:tcPr>
          <w:p w:rsidR="001F4C58" w:rsidRPr="00500356" w:rsidRDefault="001F4C58" w:rsidP="008C7C62">
            <w:pPr>
              <w:snapToGrid w:val="0"/>
              <w:rPr>
                <w:rFonts w:ascii="標楷體" w:eastAsia="標楷體" w:hAnsi="標楷體"/>
                <w:b/>
              </w:rPr>
            </w:pPr>
            <w:r w:rsidRPr="00500356">
              <w:rPr>
                <w:rFonts w:ascii="標楷體" w:eastAsia="標楷體" w:hAnsi="標楷體" w:hint="eastAsia"/>
                <w:b/>
              </w:rPr>
              <w:t>學年度</w:t>
            </w:r>
          </w:p>
        </w:tc>
        <w:tc>
          <w:tcPr>
            <w:tcW w:w="1537" w:type="dxa"/>
            <w:shd w:val="clear" w:color="auto" w:fill="auto"/>
          </w:tcPr>
          <w:p w:rsidR="001F4C58" w:rsidRPr="00500356" w:rsidRDefault="00FB5D3A" w:rsidP="008C7C6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105</w:t>
            </w:r>
          </w:p>
        </w:tc>
        <w:tc>
          <w:tcPr>
            <w:tcW w:w="1538" w:type="dxa"/>
            <w:shd w:val="clear" w:color="auto" w:fill="auto"/>
          </w:tcPr>
          <w:p w:rsidR="001F4C58" w:rsidRPr="00500356" w:rsidRDefault="001F4C58" w:rsidP="008C7C6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00356">
              <w:rPr>
                <w:rFonts w:ascii="標楷體" w:eastAsia="標楷體" w:hAnsi="標楷體" w:hint="eastAsia"/>
                <w:b/>
              </w:rPr>
              <w:t>學期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1F4C58" w:rsidRPr="00500356" w:rsidRDefault="001F4C58" w:rsidP="008C7C62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1F4C58" w:rsidRPr="00500356" w:rsidRDefault="001F4C58" w:rsidP="008C7C6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00356">
              <w:rPr>
                <w:rFonts w:ascii="標楷體" w:eastAsia="標楷體" w:hAnsi="標楷體" w:hint="eastAsia"/>
                <w:b/>
              </w:rPr>
              <w:t>學分數</w:t>
            </w:r>
          </w:p>
        </w:tc>
        <w:tc>
          <w:tcPr>
            <w:tcW w:w="1872" w:type="dxa"/>
            <w:shd w:val="clear" w:color="auto" w:fill="auto"/>
          </w:tcPr>
          <w:p w:rsidR="001F4C58" w:rsidRPr="00500356" w:rsidRDefault="001F4C58" w:rsidP="008C7C62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</w:tr>
      <w:tr w:rsidR="001F4C58" w:rsidRPr="00500356">
        <w:trPr>
          <w:trHeight w:val="390"/>
          <w:jc w:val="center"/>
        </w:trPr>
        <w:tc>
          <w:tcPr>
            <w:tcW w:w="2167" w:type="dxa"/>
            <w:shd w:val="clear" w:color="auto" w:fill="auto"/>
          </w:tcPr>
          <w:p w:rsidR="001F4C58" w:rsidRPr="00500356" w:rsidRDefault="001F4C58" w:rsidP="008C7C62">
            <w:pPr>
              <w:snapToGrid w:val="0"/>
              <w:rPr>
                <w:rFonts w:ascii="標楷體" w:eastAsia="標楷體" w:hAnsi="標楷體"/>
                <w:b/>
              </w:rPr>
            </w:pPr>
            <w:r w:rsidRPr="00500356">
              <w:rPr>
                <w:rFonts w:ascii="標楷體" w:eastAsia="標楷體" w:hAnsi="標楷體" w:hint="eastAsia"/>
                <w:b/>
              </w:rPr>
              <w:t>開課年級</w:t>
            </w:r>
          </w:p>
        </w:tc>
        <w:tc>
          <w:tcPr>
            <w:tcW w:w="1537" w:type="dxa"/>
            <w:shd w:val="clear" w:color="auto" w:fill="auto"/>
          </w:tcPr>
          <w:p w:rsidR="001F4C58" w:rsidRPr="00500356" w:rsidRDefault="00F76EDA" w:rsidP="008C7C6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538" w:type="dxa"/>
            <w:shd w:val="clear" w:color="auto" w:fill="auto"/>
          </w:tcPr>
          <w:p w:rsidR="001F4C58" w:rsidRPr="00500356" w:rsidRDefault="001F4C58" w:rsidP="008C7C6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00356">
              <w:rPr>
                <w:rFonts w:ascii="標楷體" w:eastAsia="標楷體" w:hAnsi="標楷體" w:hint="eastAsia"/>
                <w:b/>
              </w:rPr>
              <w:t>必修/選修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1F4C58" w:rsidRPr="00500356" w:rsidRDefault="001F4C58" w:rsidP="008C7C62">
            <w:pPr>
              <w:snapToGrid w:val="0"/>
              <w:rPr>
                <w:rFonts w:ascii="標楷體" w:eastAsia="標楷體" w:hAnsi="標楷體"/>
              </w:rPr>
            </w:pPr>
            <w:r w:rsidRPr="00500356">
              <w:rPr>
                <w:rFonts w:ascii="標楷體" w:eastAsia="標楷體" w:hAnsi="標楷體" w:hint="eastAsia"/>
              </w:rPr>
              <w:t>必修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1F4C58" w:rsidRPr="00500356" w:rsidRDefault="001F4C58" w:rsidP="008C7C6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00356">
              <w:rPr>
                <w:rFonts w:ascii="標楷體" w:eastAsia="標楷體" w:hAnsi="標楷體" w:hint="eastAsia"/>
                <w:b/>
              </w:rPr>
              <w:t>先修科目</w:t>
            </w:r>
          </w:p>
        </w:tc>
        <w:tc>
          <w:tcPr>
            <w:tcW w:w="1872" w:type="dxa"/>
            <w:shd w:val="clear" w:color="auto" w:fill="auto"/>
          </w:tcPr>
          <w:p w:rsidR="001F4C58" w:rsidRPr="00500356" w:rsidRDefault="001F4C58" w:rsidP="008C7C6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1F4C58" w:rsidRPr="00500356">
        <w:trPr>
          <w:trHeight w:val="847"/>
          <w:jc w:val="center"/>
        </w:trPr>
        <w:tc>
          <w:tcPr>
            <w:tcW w:w="2167" w:type="dxa"/>
            <w:shd w:val="clear" w:color="auto" w:fill="auto"/>
            <w:vAlign w:val="center"/>
          </w:tcPr>
          <w:p w:rsidR="001F4C58" w:rsidRPr="00601C2C" w:rsidRDefault="001F4C58" w:rsidP="008C7C6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01C2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021" w:type="dxa"/>
            <w:gridSpan w:val="7"/>
            <w:shd w:val="clear" w:color="auto" w:fill="auto"/>
          </w:tcPr>
          <w:p w:rsidR="001F4C58" w:rsidRPr="00F76EDA" w:rsidRDefault="00F76EDA" w:rsidP="00F76EDA">
            <w:pPr>
              <w:ind w:left="390" w:hangingChars="150" w:hanging="390"/>
              <w:rPr>
                <w:rFonts w:ascii="標楷體" w:eastAsia="標楷體" w:hAnsi="標楷體"/>
                <w:sz w:val="26"/>
                <w:szCs w:val="26"/>
              </w:rPr>
            </w:pPr>
            <w:r w:rsidRPr="00F76EDA">
              <w:rPr>
                <w:rFonts w:ascii="標楷體" w:eastAsia="標楷體" w:hAnsi="標楷體" w:hint="eastAsia"/>
                <w:sz w:val="26"/>
                <w:szCs w:val="26"/>
              </w:rPr>
              <w:t>本課程為教授藥物相關知識，從藥物的簡介介紹、吸收到代謝、排泄，作用機制等等介紹。讓同學們對藥物有基礎認知。後續會針對各系統進行相關藥物介紹。</w:t>
            </w:r>
          </w:p>
        </w:tc>
      </w:tr>
      <w:tr w:rsidR="001F4C58" w:rsidRPr="00500356">
        <w:trPr>
          <w:trHeight w:val="547"/>
          <w:jc w:val="center"/>
        </w:trPr>
        <w:tc>
          <w:tcPr>
            <w:tcW w:w="10188" w:type="dxa"/>
            <w:gridSpan w:val="8"/>
            <w:shd w:val="clear" w:color="auto" w:fill="FFCC00"/>
            <w:vAlign w:val="bottom"/>
          </w:tcPr>
          <w:p w:rsidR="001F4C58" w:rsidRPr="00601C2C" w:rsidRDefault="001F4C58" w:rsidP="008C7C6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1C2C">
              <w:rPr>
                <w:rFonts w:ascii="標楷體" w:eastAsia="標楷體" w:hAnsi="標楷體" w:hint="eastAsia"/>
              </w:rPr>
              <w:t>教學課程綱要</w:t>
            </w:r>
          </w:p>
        </w:tc>
      </w:tr>
      <w:tr w:rsidR="001F4C58" w:rsidRPr="00500356">
        <w:trPr>
          <w:trHeight w:val="390"/>
          <w:jc w:val="center"/>
        </w:trPr>
        <w:tc>
          <w:tcPr>
            <w:tcW w:w="2167" w:type="dxa"/>
            <w:shd w:val="clear" w:color="auto" w:fill="auto"/>
          </w:tcPr>
          <w:p w:rsidR="001F4C58" w:rsidRPr="00601C2C" w:rsidRDefault="001F4C58" w:rsidP="008C7C6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1C2C">
              <w:rPr>
                <w:rFonts w:ascii="標楷體" w:eastAsia="標楷體" w:hAnsi="標楷體" w:hint="eastAsia"/>
              </w:rPr>
              <w:t>單元主題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1F4C58" w:rsidRPr="00601C2C" w:rsidRDefault="001F4C58" w:rsidP="008C7C6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1C2C">
              <w:rPr>
                <w:rFonts w:ascii="標楷體" w:eastAsia="標楷體" w:hAnsi="標楷體" w:hint="eastAsia"/>
              </w:rPr>
              <w:t>內容綱要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1F4C58" w:rsidRPr="00601C2C" w:rsidRDefault="001F4C58" w:rsidP="008C7C6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1C2C">
              <w:rPr>
                <w:rFonts w:ascii="標楷體" w:eastAsia="標楷體" w:hAnsi="標楷體" w:hint="eastAsia"/>
              </w:rPr>
              <w:t>教學參考節數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1F4C58" w:rsidRPr="00601C2C" w:rsidRDefault="001F4C58" w:rsidP="008C7C6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1C2C">
              <w:rPr>
                <w:rFonts w:ascii="標楷體" w:eastAsia="標楷體" w:hAnsi="標楷體" w:hint="eastAsia"/>
              </w:rPr>
              <w:t>備註</w:t>
            </w:r>
          </w:p>
        </w:tc>
      </w:tr>
      <w:tr w:rsidR="001F4C58" w:rsidRPr="00500356">
        <w:trPr>
          <w:trHeight w:val="390"/>
          <w:jc w:val="center"/>
        </w:trPr>
        <w:tc>
          <w:tcPr>
            <w:tcW w:w="2167" w:type="dxa"/>
            <w:shd w:val="clear" w:color="auto" w:fill="auto"/>
          </w:tcPr>
          <w:p w:rsidR="001F4C58" w:rsidRPr="003A7D37" w:rsidRDefault="001F4C58" w:rsidP="008C7C62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.課程簡介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1F4C58" w:rsidRPr="003A7D37" w:rsidRDefault="001F4C58" w:rsidP="008C7C6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課程目的,進度,評分方式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:rsidR="001F4C58" w:rsidRPr="003A7D37" w:rsidRDefault="00FB5D3A" w:rsidP="008C7C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1F4C58" w:rsidRPr="003A7D37" w:rsidRDefault="001F4C58" w:rsidP="008C7C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F4C58" w:rsidRPr="00500356">
        <w:trPr>
          <w:trHeight w:val="890"/>
          <w:jc w:val="center"/>
        </w:trPr>
        <w:tc>
          <w:tcPr>
            <w:tcW w:w="2167" w:type="dxa"/>
            <w:shd w:val="clear" w:color="auto" w:fill="auto"/>
          </w:tcPr>
          <w:p w:rsidR="001F4C58" w:rsidRDefault="001F4C58" w:rsidP="008C7C62">
            <w:pPr>
              <w:jc w:val="both"/>
              <w:rPr>
                <w:rFonts w:ascii="標楷體" w:eastAsia="標楷體" w:hAnsi="新細明體" w:cs="新細明體"/>
                <w:kern w:val="0"/>
                <w:lang w:bidi="hi-IN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二.</w:t>
            </w:r>
            <w:r w:rsidRPr="003A7D3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5615D">
              <w:rPr>
                <w:rFonts w:ascii="標楷體" w:eastAsia="標楷體" w:hAnsi="新細明體" w:cs="新細明體" w:hint="eastAsia"/>
                <w:kern w:val="0"/>
                <w:lang w:bidi="hi-IN"/>
              </w:rPr>
              <w:t>藥物與接受器交互作用</w:t>
            </w:r>
          </w:p>
          <w:p w:rsidR="001F4C58" w:rsidRPr="003A7D37" w:rsidRDefault="001F4C58" w:rsidP="008C7C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60" w:type="dxa"/>
            <w:gridSpan w:val="3"/>
            <w:shd w:val="clear" w:color="auto" w:fill="auto"/>
          </w:tcPr>
          <w:p w:rsidR="001F4C58" w:rsidRPr="003A7D37" w:rsidRDefault="0055615D" w:rsidP="008C7C6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基礎理論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:rsidR="001F4C58" w:rsidRPr="003A7D37" w:rsidRDefault="0055615D" w:rsidP="008C7C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1F4C58" w:rsidRPr="003A7D37" w:rsidRDefault="001F4C58" w:rsidP="008C7C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F4C58" w:rsidRPr="00500356">
        <w:trPr>
          <w:trHeight w:val="1351"/>
          <w:jc w:val="center"/>
        </w:trPr>
        <w:tc>
          <w:tcPr>
            <w:tcW w:w="2167" w:type="dxa"/>
            <w:shd w:val="clear" w:color="auto" w:fill="auto"/>
          </w:tcPr>
          <w:p w:rsidR="001F4C58" w:rsidRPr="003A7D37" w:rsidRDefault="001F4C58" w:rsidP="008C7C62">
            <w:pPr>
              <w:ind w:left="390" w:hangingChars="150" w:hanging="39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三.</w:t>
            </w:r>
            <w:r w:rsidR="0055615D">
              <w:rPr>
                <w:rFonts w:ascii="標楷體" w:eastAsia="標楷體" w:hAnsi="標楷體" w:hint="eastAsia"/>
                <w:sz w:val="26"/>
                <w:szCs w:val="26"/>
              </w:rPr>
              <w:t>藥物的吸收分佈與排泄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1F4C58" w:rsidRPr="003A7D37" w:rsidRDefault="0055615D" w:rsidP="008C7C6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吸收機制與排泄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:rsidR="001F4C58" w:rsidRPr="003A7D37" w:rsidRDefault="0055615D" w:rsidP="008C7C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1F4C58" w:rsidRPr="003A7D37" w:rsidRDefault="001F4C58" w:rsidP="008C7C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F4C58" w:rsidRPr="00500356">
        <w:trPr>
          <w:trHeight w:val="1170"/>
          <w:jc w:val="center"/>
        </w:trPr>
        <w:tc>
          <w:tcPr>
            <w:tcW w:w="2167" w:type="dxa"/>
            <w:shd w:val="clear" w:color="auto" w:fill="auto"/>
          </w:tcPr>
          <w:p w:rsidR="001F4C58" w:rsidRPr="003A7D37" w:rsidRDefault="001F4C58" w:rsidP="008C7C62">
            <w:pPr>
              <w:ind w:left="390" w:hangingChars="150" w:hanging="39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四.</w:t>
            </w:r>
            <w:r w:rsidR="0055615D">
              <w:rPr>
                <w:rFonts w:ascii="標楷體" w:eastAsia="標楷體" w:hAnsi="標楷體" w:hint="eastAsia"/>
                <w:sz w:val="26"/>
                <w:szCs w:val="26"/>
              </w:rPr>
              <w:t>藥物代謝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1F4C58" w:rsidRPr="007B70A3" w:rsidRDefault="0055615D" w:rsidP="007B70A3">
            <w:pPr>
              <w:jc w:val="both"/>
              <w:rPr>
                <w:rFonts w:ascii="標楷體" w:eastAsia="標楷體" w:hAnsi="新細明體" w:cs="新細明體"/>
                <w:kern w:val="0"/>
                <w:lang w:bidi="hi-IN"/>
              </w:rPr>
            </w:pPr>
            <w:r>
              <w:rPr>
                <w:rFonts w:ascii="標楷體" w:eastAsia="標楷體" w:hAnsi="新細明體" w:cs="新細明體" w:hint="eastAsia"/>
                <w:kern w:val="0"/>
                <w:lang w:bidi="hi-IN"/>
              </w:rPr>
              <w:t>代謝機制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:rsidR="001F4C58" w:rsidRPr="003A7D37" w:rsidRDefault="0055615D" w:rsidP="008C7C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1F4C58" w:rsidRPr="003A7D37" w:rsidRDefault="001F4C58" w:rsidP="008C7C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F4C58" w:rsidRPr="00500356">
        <w:trPr>
          <w:trHeight w:val="567"/>
          <w:jc w:val="center"/>
        </w:trPr>
        <w:tc>
          <w:tcPr>
            <w:tcW w:w="2167" w:type="dxa"/>
            <w:tcBorders>
              <w:bottom w:val="single" w:sz="4" w:space="0" w:color="auto"/>
            </w:tcBorders>
            <w:shd w:val="clear" w:color="auto" w:fill="auto"/>
          </w:tcPr>
          <w:p w:rsidR="001F4C58" w:rsidRPr="003A7D37" w:rsidRDefault="001F4C58" w:rsidP="008C7C6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五.</w:t>
            </w:r>
            <w:r w:rsidR="0055615D">
              <w:rPr>
                <w:rFonts w:ascii="標楷體" w:eastAsia="標楷體" w:hAnsi="標楷體" w:hint="eastAsia"/>
                <w:sz w:val="26"/>
                <w:szCs w:val="26"/>
              </w:rPr>
              <w:t>抗生素種類</w:t>
            </w:r>
            <w:r w:rsidRPr="003A7D3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40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4C58" w:rsidRDefault="0055615D" w:rsidP="008C7C62">
            <w:pPr>
              <w:jc w:val="both"/>
              <w:rPr>
                <w:rFonts w:ascii="標楷體" w:eastAsia="標楷體" w:hAnsi="新細明體" w:cs="新細明體"/>
                <w:kern w:val="0"/>
                <w:lang w:bidi="hi-IN"/>
              </w:rPr>
            </w:pPr>
            <w:r>
              <w:rPr>
                <w:rFonts w:ascii="標楷體" w:eastAsia="標楷體" w:hAnsi="新細明體" w:cs="新細明體" w:hint="eastAsia"/>
                <w:kern w:val="0"/>
                <w:lang w:bidi="hi-IN"/>
              </w:rPr>
              <w:t>各種抗生素</w:t>
            </w:r>
          </w:p>
          <w:p w:rsidR="001F4C58" w:rsidRPr="003A7D37" w:rsidRDefault="001F4C58" w:rsidP="008C7C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C58" w:rsidRPr="003A7D37" w:rsidRDefault="0055615D" w:rsidP="008C7C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2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4C58" w:rsidRPr="003A7D37" w:rsidRDefault="001F4C58" w:rsidP="008C7C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5615D" w:rsidRPr="00500356">
        <w:trPr>
          <w:trHeight w:val="567"/>
          <w:jc w:val="center"/>
        </w:trPr>
        <w:tc>
          <w:tcPr>
            <w:tcW w:w="2167" w:type="dxa"/>
            <w:tcBorders>
              <w:bottom w:val="single" w:sz="4" w:space="0" w:color="auto"/>
            </w:tcBorders>
            <w:shd w:val="clear" w:color="auto" w:fill="auto"/>
          </w:tcPr>
          <w:p w:rsidR="0055615D" w:rsidRDefault="0055615D" w:rsidP="008C7C6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抗黴菌藥</w:t>
            </w:r>
          </w:p>
        </w:tc>
        <w:tc>
          <w:tcPr>
            <w:tcW w:w="40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5615D" w:rsidRDefault="0055615D" w:rsidP="008C7C62">
            <w:pPr>
              <w:jc w:val="both"/>
              <w:rPr>
                <w:rFonts w:ascii="標楷體" w:eastAsia="標楷體" w:hAnsi="新細明體" w:cs="新細明體"/>
                <w:kern w:val="0"/>
                <w:lang w:bidi="hi-IN"/>
              </w:rPr>
            </w:pPr>
            <w:r>
              <w:rPr>
                <w:rFonts w:ascii="標楷體" w:eastAsia="標楷體" w:hAnsi="新細明體" w:cs="新細明體" w:hint="eastAsia"/>
                <w:kern w:val="0"/>
                <w:lang w:bidi="hi-IN"/>
              </w:rPr>
              <w:t>作用機制</w:t>
            </w: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5D" w:rsidRDefault="0055615D" w:rsidP="008C7C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615D" w:rsidRPr="003A7D37" w:rsidRDefault="0055615D" w:rsidP="008C7C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F4C58" w:rsidRPr="00500356">
        <w:trPr>
          <w:trHeight w:val="390"/>
          <w:jc w:val="center"/>
        </w:trPr>
        <w:tc>
          <w:tcPr>
            <w:tcW w:w="6227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:rsidR="001F4C58" w:rsidRPr="00601C2C" w:rsidRDefault="001F4C58" w:rsidP="008C7C62">
            <w:pPr>
              <w:pStyle w:val="aa"/>
              <w:snapToGrid w:val="0"/>
              <w:ind w:left="720" w:hangingChars="100" w:hanging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合計</w:t>
            </w:r>
          </w:p>
        </w:tc>
        <w:tc>
          <w:tcPr>
            <w:tcW w:w="3961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:rsidR="001F4C58" w:rsidRPr="00C5466F" w:rsidRDefault="001F4C58" w:rsidP="008C7C62">
            <w:pPr>
              <w:pStyle w:val="2"/>
              <w:spacing w:line="240" w:lineRule="auto"/>
              <w:ind w:left="240" w:hangingChars="100" w:hanging="240"/>
              <w:rPr>
                <w:rFonts w:hAnsi="標楷體"/>
                <w:bCs/>
                <w:color w:val="000000"/>
              </w:rPr>
            </w:pPr>
            <w:r>
              <w:rPr>
                <w:rFonts w:hAnsi="標楷體" w:hint="eastAsia"/>
                <w:bCs/>
              </w:rPr>
              <w:t xml:space="preserve">     </w:t>
            </w:r>
            <w:r>
              <w:rPr>
                <w:rFonts w:hAnsi="標楷體" w:hint="eastAsia"/>
                <w:bCs/>
                <w:color w:val="000000"/>
              </w:rPr>
              <w:t>32</w:t>
            </w:r>
          </w:p>
        </w:tc>
      </w:tr>
      <w:tr w:rsidR="001F4C58" w:rsidRPr="00500356">
        <w:trPr>
          <w:trHeight w:val="523"/>
          <w:jc w:val="center"/>
        </w:trPr>
        <w:tc>
          <w:tcPr>
            <w:tcW w:w="10188" w:type="dxa"/>
            <w:gridSpan w:val="8"/>
            <w:tcBorders>
              <w:bottom w:val="single" w:sz="4" w:space="0" w:color="auto"/>
            </w:tcBorders>
            <w:shd w:val="clear" w:color="auto" w:fill="FFCC00"/>
          </w:tcPr>
          <w:p w:rsidR="001F4C58" w:rsidRPr="00601C2C" w:rsidRDefault="001F4C58" w:rsidP="008C7C62">
            <w:pPr>
              <w:pStyle w:val="2"/>
              <w:spacing w:line="240" w:lineRule="auto"/>
              <w:ind w:left="240" w:hangingChars="100" w:hanging="240"/>
              <w:rPr>
                <w:rFonts w:hAnsi="標楷體"/>
                <w:bCs/>
                <w:u w:val="single"/>
              </w:rPr>
            </w:pPr>
            <w:r w:rsidRPr="00601C2C">
              <w:rPr>
                <w:rFonts w:hAnsi="標楷體" w:hint="eastAsia"/>
                <w:bCs/>
              </w:rPr>
              <w:t>1.概論</w:t>
            </w:r>
          </w:p>
        </w:tc>
      </w:tr>
      <w:tr w:rsidR="001F4C58" w:rsidRPr="00500356">
        <w:trPr>
          <w:trHeight w:val="390"/>
          <w:jc w:val="center"/>
        </w:trPr>
        <w:tc>
          <w:tcPr>
            <w:tcW w:w="21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58" w:rsidRPr="00601C2C" w:rsidRDefault="001F4C58" w:rsidP="008C7C62">
            <w:pPr>
              <w:snapToGrid w:val="0"/>
              <w:rPr>
                <w:rFonts w:ascii="標楷體" w:eastAsia="標楷體" w:hAnsi="標楷體"/>
              </w:rPr>
            </w:pPr>
            <w:r w:rsidRPr="00601C2C">
              <w:rPr>
                <w:rFonts w:ascii="標楷體" w:eastAsia="標楷體" w:hAnsi="標楷體" w:hint="eastAsia"/>
              </w:rPr>
              <w:t>※代表性工作職稱</w:t>
            </w:r>
          </w:p>
        </w:tc>
        <w:tc>
          <w:tcPr>
            <w:tcW w:w="8021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15D" w:rsidRPr="00601C2C" w:rsidRDefault="0055615D" w:rsidP="008C7C6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寵物照護員</w:t>
            </w:r>
          </w:p>
        </w:tc>
      </w:tr>
      <w:tr w:rsidR="001F4C58" w:rsidRPr="00500356">
        <w:trPr>
          <w:trHeight w:val="390"/>
          <w:jc w:val="center"/>
        </w:trPr>
        <w:tc>
          <w:tcPr>
            <w:tcW w:w="2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58" w:rsidRPr="00601C2C" w:rsidRDefault="001F4C58" w:rsidP="008C7C62">
            <w:pPr>
              <w:snapToGrid w:val="0"/>
              <w:rPr>
                <w:rFonts w:ascii="標楷體" w:eastAsia="標楷體" w:hAnsi="標楷體"/>
              </w:rPr>
            </w:pPr>
            <w:r w:rsidRPr="00601C2C">
              <w:rPr>
                <w:rFonts w:ascii="標楷體" w:eastAsia="標楷體" w:hAnsi="標楷體" w:hint="eastAsia"/>
              </w:rPr>
              <w:t>※一般知能/專業知能</w:t>
            </w:r>
          </w:p>
        </w:tc>
        <w:tc>
          <w:tcPr>
            <w:tcW w:w="8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C58" w:rsidRPr="00601C2C" w:rsidRDefault="001F4C58" w:rsidP="008C7C62">
            <w:pPr>
              <w:snapToGrid w:val="0"/>
              <w:rPr>
                <w:rFonts w:ascii="標楷體" w:eastAsia="標楷體" w:hAnsi="標楷體"/>
              </w:rPr>
            </w:pPr>
            <w:r w:rsidRPr="00601C2C">
              <w:rPr>
                <w:rFonts w:ascii="標楷體" w:eastAsia="標楷體" w:hAnsi="標楷體" w:hint="eastAsia"/>
              </w:rPr>
              <w:t>請參考系科本位課程表A8-能力與科目對照分析表</w:t>
            </w:r>
          </w:p>
        </w:tc>
      </w:tr>
      <w:tr w:rsidR="001F4C58" w:rsidRPr="00500356">
        <w:trPr>
          <w:trHeight w:val="1212"/>
          <w:jc w:val="center"/>
        </w:trPr>
        <w:tc>
          <w:tcPr>
            <w:tcW w:w="21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:rsidR="001F4C58" w:rsidRPr="00601C2C" w:rsidRDefault="001F4C58" w:rsidP="008C7C62">
            <w:pPr>
              <w:snapToGrid w:val="0"/>
              <w:rPr>
                <w:rFonts w:ascii="標楷體" w:eastAsia="標楷體" w:hAnsi="標楷體"/>
              </w:rPr>
            </w:pPr>
            <w:r w:rsidRPr="00601C2C">
              <w:rPr>
                <w:rFonts w:ascii="標楷體" w:eastAsia="標楷體" w:hAnsi="標楷體" w:hint="eastAsia"/>
              </w:rPr>
              <w:t>※本位課程關聯說明</w:t>
            </w:r>
          </w:p>
        </w:tc>
        <w:tc>
          <w:tcPr>
            <w:tcW w:w="802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1F4C58" w:rsidRPr="00601C2C" w:rsidRDefault="001F4C58" w:rsidP="008C7C62">
            <w:pPr>
              <w:numPr>
                <w:ilvl w:val="0"/>
                <w:numId w:val="13"/>
              </w:numPr>
              <w:snapToGrid w:val="0"/>
              <w:rPr>
                <w:rFonts w:ascii="標楷體" w:eastAsia="標楷體" w:hAnsi="標楷體"/>
              </w:rPr>
            </w:pPr>
            <w:r w:rsidRPr="00601C2C">
              <w:rPr>
                <w:rFonts w:ascii="標楷體" w:eastAsia="標楷體" w:hAnsi="標楷體" w:hint="eastAsia"/>
              </w:rPr>
              <w:t>教學目標(共四項)：分別為知識(Knowledge)三項</w:t>
            </w:r>
            <w:r w:rsidRPr="00601C2C">
              <w:rPr>
                <w:rFonts w:ascii="標楷體" w:eastAsia="標楷體" w:hAnsi="標楷體"/>
              </w:rPr>
              <w:t>、</w:t>
            </w:r>
            <w:r w:rsidRPr="00601C2C">
              <w:rPr>
                <w:rFonts w:ascii="標楷體" w:eastAsia="標楷體" w:hAnsi="標楷體" w:hint="eastAsia"/>
              </w:rPr>
              <w:t>技能(Skills)一項</w:t>
            </w:r>
          </w:p>
          <w:p w:rsidR="001F4C58" w:rsidRPr="00601C2C" w:rsidRDefault="001F4C58" w:rsidP="008C7C62">
            <w:pPr>
              <w:numPr>
                <w:ilvl w:val="0"/>
                <w:numId w:val="13"/>
              </w:numPr>
              <w:snapToGrid w:val="0"/>
              <w:rPr>
                <w:rFonts w:ascii="標楷體" w:eastAsia="標楷體" w:hAnsi="標楷體"/>
              </w:rPr>
            </w:pPr>
            <w:r w:rsidRPr="00601C2C">
              <w:rPr>
                <w:rFonts w:ascii="標楷體" w:eastAsia="標楷體" w:hAnsi="標楷體" w:hint="eastAsia"/>
              </w:rPr>
              <w:t>單元主題：為各項知能之彙整</w:t>
            </w:r>
          </w:p>
          <w:p w:rsidR="001F4C58" w:rsidRPr="00601C2C" w:rsidRDefault="001F4C58" w:rsidP="008C7C62">
            <w:pPr>
              <w:numPr>
                <w:ilvl w:val="0"/>
                <w:numId w:val="13"/>
              </w:numPr>
              <w:snapToGrid w:val="0"/>
              <w:rPr>
                <w:rFonts w:ascii="標楷體" w:eastAsia="標楷體" w:hAnsi="標楷體"/>
              </w:rPr>
            </w:pPr>
            <w:r w:rsidRPr="00601C2C">
              <w:rPr>
                <w:rFonts w:ascii="標楷體" w:eastAsia="標楷體" w:hAnsi="標楷體" w:hint="eastAsia"/>
              </w:rPr>
              <w:t>內容綱要：為各項知能即一般知識</w:t>
            </w:r>
            <w:r w:rsidRPr="00601C2C">
              <w:rPr>
                <w:rFonts w:ascii="標楷體" w:eastAsia="標楷體" w:hAnsi="標楷體"/>
              </w:rPr>
              <w:t>、</w:t>
            </w:r>
            <w:r w:rsidRPr="00601C2C">
              <w:rPr>
                <w:rFonts w:ascii="標楷體" w:eastAsia="標楷體" w:hAnsi="標楷體" w:hint="eastAsia"/>
              </w:rPr>
              <w:t>專業知識</w:t>
            </w:r>
            <w:r w:rsidRPr="00601C2C">
              <w:rPr>
                <w:rFonts w:ascii="標楷體" w:eastAsia="標楷體" w:hAnsi="標楷體"/>
              </w:rPr>
              <w:t>、</w:t>
            </w:r>
            <w:r w:rsidRPr="00601C2C">
              <w:rPr>
                <w:rFonts w:ascii="標楷體" w:eastAsia="標楷體" w:hAnsi="標楷體" w:hint="eastAsia"/>
              </w:rPr>
              <w:t>態度和專業分析技術</w:t>
            </w:r>
          </w:p>
          <w:p w:rsidR="001F4C58" w:rsidRPr="00601C2C" w:rsidRDefault="001F4C58" w:rsidP="008C7C62">
            <w:pPr>
              <w:numPr>
                <w:ilvl w:val="0"/>
                <w:numId w:val="13"/>
              </w:numPr>
              <w:snapToGrid w:val="0"/>
              <w:rPr>
                <w:rFonts w:ascii="標楷體" w:eastAsia="標楷體" w:hAnsi="標楷體"/>
              </w:rPr>
            </w:pPr>
            <w:r w:rsidRPr="00601C2C">
              <w:rPr>
                <w:rFonts w:ascii="標楷體" w:eastAsia="標楷體" w:hAnsi="標楷體" w:hint="eastAsia"/>
              </w:rPr>
              <w:t>三者之關係：教學目標 &gt; 單元主題 &gt; 內容綱要</w:t>
            </w:r>
          </w:p>
          <w:p w:rsidR="001F4C58" w:rsidRPr="00601C2C" w:rsidRDefault="001F4C58" w:rsidP="008C7C62">
            <w:pPr>
              <w:numPr>
                <w:ilvl w:val="0"/>
                <w:numId w:val="13"/>
              </w:numPr>
              <w:snapToGrid w:val="0"/>
              <w:rPr>
                <w:rFonts w:ascii="標楷體" w:eastAsia="標楷體" w:hAnsi="標楷體"/>
              </w:rPr>
            </w:pPr>
            <w:r w:rsidRPr="00601C2C">
              <w:rPr>
                <w:rFonts w:ascii="標楷體" w:eastAsia="標楷體" w:hAnsi="標楷體" w:hint="eastAsia"/>
              </w:rPr>
              <w:t>相關資源連結</w:t>
            </w:r>
            <w:r w:rsidRPr="00601C2C">
              <w:rPr>
                <w:rFonts w:ascii="標楷體" w:eastAsia="標楷體" w:hAnsi="標楷體"/>
                <w:color w:val="0000FF"/>
                <w:u w:val="single"/>
              </w:rPr>
              <w:t>http://mit3.meiho.edu.tw/onweb.jsp?webno=3333333244</w:t>
            </w:r>
          </w:p>
        </w:tc>
      </w:tr>
    </w:tbl>
    <w:p w:rsidR="001F4C58" w:rsidRDefault="001F4C58" w:rsidP="001F4C58">
      <w:pPr>
        <w:jc w:val="both"/>
      </w:pPr>
    </w:p>
    <w:sectPr w:rsidR="001F4C58" w:rsidSect="00121099">
      <w:footerReference w:type="even" r:id="rId12"/>
      <w:footerReference w:type="default" r:id="rId13"/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95E" w:rsidRDefault="005A595E">
      <w:r>
        <w:separator/>
      </w:r>
    </w:p>
  </w:endnote>
  <w:endnote w:type="continuationSeparator" w:id="0">
    <w:p w:rsidR="005A595E" w:rsidRDefault="005A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361" w:rsidRDefault="00373361" w:rsidP="001037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73361" w:rsidRDefault="0037336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361" w:rsidRPr="00103727" w:rsidRDefault="00373361" w:rsidP="00962800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103727">
      <w:rPr>
        <w:rStyle w:val="a4"/>
        <w:sz w:val="24"/>
        <w:szCs w:val="24"/>
      </w:rPr>
      <w:fldChar w:fldCharType="begin"/>
    </w:r>
    <w:r w:rsidRPr="00103727">
      <w:rPr>
        <w:rStyle w:val="a4"/>
        <w:sz w:val="24"/>
        <w:szCs w:val="24"/>
      </w:rPr>
      <w:instrText xml:space="preserve">PAGE  </w:instrText>
    </w:r>
    <w:r w:rsidRPr="00103727">
      <w:rPr>
        <w:rStyle w:val="a4"/>
        <w:sz w:val="24"/>
        <w:szCs w:val="24"/>
      </w:rPr>
      <w:fldChar w:fldCharType="separate"/>
    </w:r>
    <w:r w:rsidR="007D36AB">
      <w:rPr>
        <w:rStyle w:val="a4"/>
        <w:noProof/>
        <w:sz w:val="24"/>
        <w:szCs w:val="24"/>
      </w:rPr>
      <w:t>5</w:t>
    </w:r>
    <w:r w:rsidRPr="00103727">
      <w:rPr>
        <w:rStyle w:val="a4"/>
        <w:sz w:val="24"/>
        <w:szCs w:val="24"/>
      </w:rPr>
      <w:fldChar w:fldCharType="end"/>
    </w:r>
  </w:p>
  <w:p w:rsidR="00373361" w:rsidRDefault="003733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95E" w:rsidRDefault="005A595E">
      <w:r>
        <w:separator/>
      </w:r>
    </w:p>
  </w:footnote>
  <w:footnote w:type="continuationSeparator" w:id="0">
    <w:p w:rsidR="005A595E" w:rsidRDefault="005A5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39C"/>
    <w:multiLevelType w:val="hybridMultilevel"/>
    <w:tmpl w:val="8CB0C860"/>
    <w:lvl w:ilvl="0" w:tplc="5A82B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03F59"/>
    <w:multiLevelType w:val="hybridMultilevel"/>
    <w:tmpl w:val="0FAA610C"/>
    <w:lvl w:ilvl="0" w:tplc="5A82B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D03E2"/>
    <w:multiLevelType w:val="hybridMultilevel"/>
    <w:tmpl w:val="6A1C474C"/>
    <w:lvl w:ilvl="0" w:tplc="61E4B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0A7F1D"/>
    <w:multiLevelType w:val="hybridMultilevel"/>
    <w:tmpl w:val="B816A0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C26BB9"/>
    <w:multiLevelType w:val="hybridMultilevel"/>
    <w:tmpl w:val="CA8C1204"/>
    <w:lvl w:ilvl="0" w:tplc="5A82B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8B6BFA"/>
    <w:multiLevelType w:val="hybridMultilevel"/>
    <w:tmpl w:val="63AE9882"/>
    <w:lvl w:ilvl="0" w:tplc="A69675C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6" w15:restartNumberingAfterBreak="0">
    <w:nsid w:val="29A30BA0"/>
    <w:multiLevelType w:val="hybridMultilevel"/>
    <w:tmpl w:val="4AD6523C"/>
    <w:lvl w:ilvl="0" w:tplc="D100A14A">
      <w:start w:val="1"/>
      <w:numFmt w:val="bullet"/>
      <w:lvlText w:val="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3DA06F16"/>
    <w:multiLevelType w:val="hybridMultilevel"/>
    <w:tmpl w:val="F57E7F0E"/>
    <w:lvl w:ilvl="0" w:tplc="A69675C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8" w15:restartNumberingAfterBreak="0">
    <w:nsid w:val="417848A2"/>
    <w:multiLevelType w:val="hybridMultilevel"/>
    <w:tmpl w:val="4D1C951E"/>
    <w:lvl w:ilvl="0" w:tplc="5A82B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453F8D"/>
    <w:multiLevelType w:val="hybridMultilevel"/>
    <w:tmpl w:val="757CAF9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45A657F"/>
    <w:multiLevelType w:val="hybridMultilevel"/>
    <w:tmpl w:val="F4ECB4DA"/>
    <w:lvl w:ilvl="0" w:tplc="C100956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122819"/>
    <w:multiLevelType w:val="hybridMultilevel"/>
    <w:tmpl w:val="1AC09C26"/>
    <w:lvl w:ilvl="0" w:tplc="A69675C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12" w15:restartNumberingAfterBreak="0">
    <w:nsid w:val="58422BF9"/>
    <w:multiLevelType w:val="hybridMultilevel"/>
    <w:tmpl w:val="DFD45A72"/>
    <w:lvl w:ilvl="0" w:tplc="2362DD92">
      <w:start w:val="1"/>
      <w:numFmt w:val="decimal"/>
      <w:lvlText w:val="(%1).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1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3" w15:restartNumberingAfterBreak="0">
    <w:nsid w:val="59E453E3"/>
    <w:multiLevelType w:val="hybridMultilevel"/>
    <w:tmpl w:val="C944CD36"/>
    <w:lvl w:ilvl="0" w:tplc="0F0E0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2CB407B"/>
    <w:multiLevelType w:val="hybridMultilevel"/>
    <w:tmpl w:val="B4D00704"/>
    <w:lvl w:ilvl="0" w:tplc="C1009564">
      <w:start w:val="1"/>
      <w:numFmt w:val="decimal"/>
      <w:lvlText w:val="(%1)"/>
      <w:lvlJc w:val="left"/>
      <w:pPr>
        <w:tabs>
          <w:tab w:val="num" w:pos="648"/>
        </w:tabs>
        <w:ind w:left="64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5"/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0"/>
  </w:num>
  <w:num w:numId="15">
    <w:abstractNumId w:val="2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CA"/>
    <w:rsid w:val="0000094B"/>
    <w:rsid w:val="00005ED0"/>
    <w:rsid w:val="00031737"/>
    <w:rsid w:val="000440A3"/>
    <w:rsid w:val="00086A15"/>
    <w:rsid w:val="000A01A6"/>
    <w:rsid w:val="000A2B56"/>
    <w:rsid w:val="000B7CFF"/>
    <w:rsid w:val="000C2DAF"/>
    <w:rsid w:val="000D379E"/>
    <w:rsid w:val="000D54C5"/>
    <w:rsid w:val="000F383D"/>
    <w:rsid w:val="00103727"/>
    <w:rsid w:val="00106482"/>
    <w:rsid w:val="0011267C"/>
    <w:rsid w:val="00121099"/>
    <w:rsid w:val="00124AD8"/>
    <w:rsid w:val="00131C4F"/>
    <w:rsid w:val="001449BC"/>
    <w:rsid w:val="001E0148"/>
    <w:rsid w:val="001F21E8"/>
    <w:rsid w:val="001F2D70"/>
    <w:rsid w:val="001F4C58"/>
    <w:rsid w:val="001F7E34"/>
    <w:rsid w:val="002043BC"/>
    <w:rsid w:val="002066B1"/>
    <w:rsid w:val="00206AA0"/>
    <w:rsid w:val="00223D72"/>
    <w:rsid w:val="00247759"/>
    <w:rsid w:val="00247B66"/>
    <w:rsid w:val="00250D86"/>
    <w:rsid w:val="002723B5"/>
    <w:rsid w:val="00274A44"/>
    <w:rsid w:val="00277720"/>
    <w:rsid w:val="0028314D"/>
    <w:rsid w:val="002A5FD9"/>
    <w:rsid w:val="00302FAD"/>
    <w:rsid w:val="00314C24"/>
    <w:rsid w:val="0034148A"/>
    <w:rsid w:val="00354BAC"/>
    <w:rsid w:val="00365956"/>
    <w:rsid w:val="00373361"/>
    <w:rsid w:val="0039005D"/>
    <w:rsid w:val="003942F5"/>
    <w:rsid w:val="003D2C99"/>
    <w:rsid w:val="003D32B3"/>
    <w:rsid w:val="003D51AA"/>
    <w:rsid w:val="003F05D5"/>
    <w:rsid w:val="00402E17"/>
    <w:rsid w:val="00410C44"/>
    <w:rsid w:val="00423AB1"/>
    <w:rsid w:val="00431369"/>
    <w:rsid w:val="004414DA"/>
    <w:rsid w:val="00442D44"/>
    <w:rsid w:val="004B4843"/>
    <w:rsid w:val="004F35F7"/>
    <w:rsid w:val="00500356"/>
    <w:rsid w:val="005029D7"/>
    <w:rsid w:val="005317AB"/>
    <w:rsid w:val="0055615D"/>
    <w:rsid w:val="0056643D"/>
    <w:rsid w:val="0058152A"/>
    <w:rsid w:val="0058692A"/>
    <w:rsid w:val="00587ED7"/>
    <w:rsid w:val="00591436"/>
    <w:rsid w:val="00596CD7"/>
    <w:rsid w:val="005A595E"/>
    <w:rsid w:val="005A6B49"/>
    <w:rsid w:val="005D0746"/>
    <w:rsid w:val="005D6711"/>
    <w:rsid w:val="00601C2C"/>
    <w:rsid w:val="00605ED3"/>
    <w:rsid w:val="00616049"/>
    <w:rsid w:val="00622AEF"/>
    <w:rsid w:val="00657095"/>
    <w:rsid w:val="0066111E"/>
    <w:rsid w:val="00692998"/>
    <w:rsid w:val="006A2CF6"/>
    <w:rsid w:val="006A6EE1"/>
    <w:rsid w:val="006C2DA1"/>
    <w:rsid w:val="006C66BC"/>
    <w:rsid w:val="006D4EF7"/>
    <w:rsid w:val="006D7ACA"/>
    <w:rsid w:val="006E3981"/>
    <w:rsid w:val="006E7BC6"/>
    <w:rsid w:val="006F701F"/>
    <w:rsid w:val="006F73C2"/>
    <w:rsid w:val="00701592"/>
    <w:rsid w:val="00720730"/>
    <w:rsid w:val="00721239"/>
    <w:rsid w:val="00732894"/>
    <w:rsid w:val="00733372"/>
    <w:rsid w:val="007B70A3"/>
    <w:rsid w:val="007C1509"/>
    <w:rsid w:val="007D36AB"/>
    <w:rsid w:val="00807BF7"/>
    <w:rsid w:val="008307D1"/>
    <w:rsid w:val="0084093C"/>
    <w:rsid w:val="00843539"/>
    <w:rsid w:val="0085222E"/>
    <w:rsid w:val="00853529"/>
    <w:rsid w:val="008828DE"/>
    <w:rsid w:val="00882DC6"/>
    <w:rsid w:val="008A2463"/>
    <w:rsid w:val="008A5E76"/>
    <w:rsid w:val="008B1D9E"/>
    <w:rsid w:val="008C7C62"/>
    <w:rsid w:val="008E2ABB"/>
    <w:rsid w:val="008F2475"/>
    <w:rsid w:val="0090038F"/>
    <w:rsid w:val="00901832"/>
    <w:rsid w:val="00905765"/>
    <w:rsid w:val="00914C3E"/>
    <w:rsid w:val="00942B39"/>
    <w:rsid w:val="0095605C"/>
    <w:rsid w:val="00962800"/>
    <w:rsid w:val="009C1BF9"/>
    <w:rsid w:val="009C4B4F"/>
    <w:rsid w:val="009D7858"/>
    <w:rsid w:val="00A04022"/>
    <w:rsid w:val="00A54C17"/>
    <w:rsid w:val="00A77EAA"/>
    <w:rsid w:val="00A95B83"/>
    <w:rsid w:val="00AA6B56"/>
    <w:rsid w:val="00AA7717"/>
    <w:rsid w:val="00AB5C9C"/>
    <w:rsid w:val="00AC121D"/>
    <w:rsid w:val="00B0768D"/>
    <w:rsid w:val="00B279F6"/>
    <w:rsid w:val="00B57F3C"/>
    <w:rsid w:val="00B638E1"/>
    <w:rsid w:val="00B728AD"/>
    <w:rsid w:val="00B731A9"/>
    <w:rsid w:val="00BD103A"/>
    <w:rsid w:val="00BE2415"/>
    <w:rsid w:val="00C0022C"/>
    <w:rsid w:val="00C336B3"/>
    <w:rsid w:val="00C36235"/>
    <w:rsid w:val="00C53212"/>
    <w:rsid w:val="00C5466F"/>
    <w:rsid w:val="00C92417"/>
    <w:rsid w:val="00CA6641"/>
    <w:rsid w:val="00CB1D9A"/>
    <w:rsid w:val="00CB4955"/>
    <w:rsid w:val="00CB6520"/>
    <w:rsid w:val="00CC5A10"/>
    <w:rsid w:val="00CE42A9"/>
    <w:rsid w:val="00CF7283"/>
    <w:rsid w:val="00D11476"/>
    <w:rsid w:val="00D46072"/>
    <w:rsid w:val="00D93CF6"/>
    <w:rsid w:val="00D94815"/>
    <w:rsid w:val="00DC2E8A"/>
    <w:rsid w:val="00DD3B48"/>
    <w:rsid w:val="00DD734A"/>
    <w:rsid w:val="00DE4118"/>
    <w:rsid w:val="00E07454"/>
    <w:rsid w:val="00E2052C"/>
    <w:rsid w:val="00E25268"/>
    <w:rsid w:val="00E349DA"/>
    <w:rsid w:val="00E63896"/>
    <w:rsid w:val="00E6618A"/>
    <w:rsid w:val="00E71214"/>
    <w:rsid w:val="00E80905"/>
    <w:rsid w:val="00E9073E"/>
    <w:rsid w:val="00EB4C36"/>
    <w:rsid w:val="00ED4794"/>
    <w:rsid w:val="00EF0A5E"/>
    <w:rsid w:val="00EF60D5"/>
    <w:rsid w:val="00F04519"/>
    <w:rsid w:val="00F2702D"/>
    <w:rsid w:val="00F304C8"/>
    <w:rsid w:val="00F35F91"/>
    <w:rsid w:val="00F4228D"/>
    <w:rsid w:val="00F52CB5"/>
    <w:rsid w:val="00F56333"/>
    <w:rsid w:val="00F65E39"/>
    <w:rsid w:val="00F76EDA"/>
    <w:rsid w:val="00F77BCA"/>
    <w:rsid w:val="00F85F06"/>
    <w:rsid w:val="00F901B1"/>
    <w:rsid w:val="00FA291B"/>
    <w:rsid w:val="00FB4365"/>
    <w:rsid w:val="00FB5D3A"/>
    <w:rsid w:val="00FB7402"/>
    <w:rsid w:val="00FC38EF"/>
    <w:rsid w:val="00FC6441"/>
    <w:rsid w:val="00FD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F1BFDE"/>
  <w14:defaultImageDpi w14:val="32767"/>
  <w15:chartTrackingRefBased/>
  <w15:docId w15:val="{5D8BED0D-96F1-47C9-8BEC-C59245F9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napToGrid w:val="0"/>
      <w:spacing w:before="120" w:line="400" w:lineRule="exact"/>
      <w:ind w:left="480"/>
      <w:jc w:val="both"/>
    </w:pPr>
    <w:rPr>
      <w:rFonts w:ascii="標楷體" w:eastAsia="標楷體"/>
      <w:color w:val="FF0000"/>
    </w:rPr>
  </w:style>
  <w:style w:type="paragraph" w:styleId="3">
    <w:name w:val="Body Text Indent 3"/>
    <w:basedOn w:val="a"/>
    <w:pPr>
      <w:ind w:leftChars="200" w:left="480"/>
    </w:pPr>
    <w:rPr>
      <w:rFonts w:eastAsia="標楷體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Plain Text"/>
    <w:basedOn w:val="a"/>
    <w:rsid w:val="00D94815"/>
    <w:rPr>
      <w:rFonts w:ascii="細明體" w:eastAsia="細明體" w:hAnsi="Courier New"/>
      <w:szCs w:val="20"/>
    </w:rPr>
  </w:style>
  <w:style w:type="character" w:styleId="a6">
    <w:name w:val="Strong"/>
    <w:qFormat/>
    <w:rsid w:val="00D94815"/>
    <w:rPr>
      <w:b/>
      <w:bCs/>
    </w:rPr>
  </w:style>
  <w:style w:type="paragraph" w:styleId="a7">
    <w:name w:val="header"/>
    <w:basedOn w:val="a"/>
    <w:rsid w:val="00F77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410C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0D379E"/>
    <w:rPr>
      <w:color w:val="0000FF"/>
      <w:u w:val="single"/>
    </w:rPr>
  </w:style>
  <w:style w:type="paragraph" w:styleId="aa">
    <w:name w:val="Body Text Indent"/>
    <w:basedOn w:val="a"/>
    <w:link w:val="ab"/>
    <w:rsid w:val="00F56333"/>
    <w:pPr>
      <w:spacing w:after="120"/>
      <w:ind w:leftChars="200" w:left="480"/>
    </w:pPr>
  </w:style>
  <w:style w:type="character" w:customStyle="1" w:styleId="ab">
    <w:name w:val="本文縮排 字元"/>
    <w:link w:val="aa"/>
    <w:rsid w:val="00F56333"/>
    <w:rPr>
      <w:kern w:val="2"/>
      <w:sz w:val="24"/>
      <w:szCs w:val="24"/>
    </w:rPr>
  </w:style>
  <w:style w:type="character" w:styleId="ac">
    <w:name w:val="FollowedHyperlink"/>
    <w:rsid w:val="00FB5D3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9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ar%20a=window.open('../Result/Sub/StudySchedulePrint.asp?Years=105&amp;Term=2&amp;Per_No=340429&amp;Permanents=QD11025&amp;Rgp_Edu06=430101&amp;Type=2&amp;serial=0&amp;dn=&#26085;&amp;teacode=00010954','EduPlan','width=500,height=400,scrollbars=yes,resizable=yes')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var%20a=window.open('../Result/Sub/StudyPlanPrint.asp?Years=105&amp;Term=2&amp;Per_No=340429&amp;Permanents=QD11025&amp;Rgp_Edu06=430101&amp;Type=2&amp;serial=0&amp;teacode=00010954','EduPlan','width=500,height=400,scrollbars=yes,resizable=yes')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00010954@meiho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E5110CF-5948-4785-839D-6100820C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390</Words>
  <Characters>2226</Characters>
  <Application>Microsoft Office Word</Application>
  <DocSecurity>0</DocSecurity>
  <Lines>18</Lines>
  <Paragraphs>5</Paragraphs>
  <ScaleCrop>false</ScaleCrop>
  <Company>大仁技術學院</Company>
  <LinksUpToDate>false</LinksUpToDate>
  <CharactersWithSpaces>2611</CharactersWithSpaces>
  <SharedDoc>false</SharedDoc>
  <HLinks>
    <vt:vector size="18" baseType="variant">
      <vt:variant>
        <vt:i4>1706557554</vt:i4>
      </vt:variant>
      <vt:variant>
        <vt:i4>9</vt:i4>
      </vt:variant>
      <vt:variant>
        <vt:i4>0</vt:i4>
      </vt:variant>
      <vt:variant>
        <vt:i4>5</vt:i4>
      </vt:variant>
      <vt:variant>
        <vt:lpwstr>javascript:var a=window.open('../Result/Sub/StudySchedulePrint.asp?Years=105&amp;Term=2&amp;Per_No=340429&amp;Permanents=QD11025&amp;Rgp_Edu06=430101&amp;Type=2&amp;serial=0&amp;dn=日&amp;teacode=00010954','EduPlan','width=500,height=400,scrollbars=yes,resizable=yes');</vt:lpwstr>
      </vt:variant>
      <vt:variant>
        <vt:lpwstr/>
      </vt:variant>
      <vt:variant>
        <vt:i4>786463</vt:i4>
      </vt:variant>
      <vt:variant>
        <vt:i4>6</vt:i4>
      </vt:variant>
      <vt:variant>
        <vt:i4>0</vt:i4>
      </vt:variant>
      <vt:variant>
        <vt:i4>5</vt:i4>
      </vt:variant>
      <vt:variant>
        <vt:lpwstr>javascript:var a=window.open('../Result/Sub/StudyPlanPrint.asp?Years=105&amp;Term=2&amp;Per_No=340429&amp;Permanents=QD11025&amp;Rgp_Edu06=430101&amp;Type=2&amp;serial=0&amp;teacode=00010954','EduPlan','width=500,height=400,scrollbars=yes,resizable=yes');</vt:lpwstr>
      </vt:variant>
      <vt:variant>
        <vt:lpwstr/>
      </vt:variant>
      <vt:variant>
        <vt:i4>1638502</vt:i4>
      </vt:variant>
      <vt:variant>
        <vt:i4>3</vt:i4>
      </vt:variant>
      <vt:variant>
        <vt:i4>0</vt:i4>
      </vt:variant>
      <vt:variant>
        <vt:i4>5</vt:i4>
      </vt:variant>
      <vt:variant>
        <vt:lpwstr>mailto:x00010954@meiho.edu.tw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專科以上學校開授遠距教學課程計畫備查申請書【格式】</dc:title>
  <dc:subject/>
  <dc:creator>戴昭瑛</dc:creator>
  <cp:keywords/>
  <dc:description/>
  <cp:lastModifiedBy>Meiho</cp:lastModifiedBy>
  <cp:revision>3</cp:revision>
  <cp:lastPrinted>2010-03-30T05:33:00Z</cp:lastPrinted>
  <dcterms:created xsi:type="dcterms:W3CDTF">2020-10-08T06:13:00Z</dcterms:created>
  <dcterms:modified xsi:type="dcterms:W3CDTF">2021-03-07T04:18:00Z</dcterms:modified>
</cp:coreProperties>
</file>